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DF8A" w14:textId="77777777" w:rsidR="009D31D2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8"/>
        </w:rPr>
      </w:pPr>
      <w:r w:rsidRPr="00E33690">
        <w:rPr>
          <w:rStyle w:val="FontStyle23"/>
          <w:b/>
          <w:caps/>
          <w:sz w:val="28"/>
          <w:szCs w:val="28"/>
        </w:rPr>
        <w:t>ПОВІДОМЛЕННЯ</w:t>
      </w:r>
    </w:p>
    <w:p w14:paraId="28267ACE" w14:textId="72589D30" w:rsidR="009D31D2" w:rsidRPr="00E33690" w:rsidRDefault="009D31D2" w:rsidP="0050358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FontStyle23"/>
          <w:b/>
          <w:sz w:val="28"/>
          <w:szCs w:val="28"/>
        </w:rPr>
        <w:t xml:space="preserve">про оприлюднення </w:t>
      </w:r>
      <w:proofErr w:type="spellStart"/>
      <w:r>
        <w:rPr>
          <w:rStyle w:val="FontStyle23"/>
          <w:b/>
          <w:sz w:val="28"/>
          <w:szCs w:val="28"/>
        </w:rPr>
        <w:t>проєкту</w:t>
      </w:r>
      <w:proofErr w:type="spellEnd"/>
      <w:r w:rsidR="00503580">
        <w:rPr>
          <w:rStyle w:val="FontStyle23"/>
          <w:b/>
          <w:sz w:val="28"/>
          <w:szCs w:val="28"/>
        </w:rPr>
        <w:t xml:space="preserve"> регуляторного </w:t>
      </w:r>
      <w:proofErr w:type="spellStart"/>
      <w:r w:rsidR="00503580">
        <w:rPr>
          <w:rStyle w:val="FontStyle23"/>
          <w:b/>
          <w:sz w:val="28"/>
          <w:szCs w:val="28"/>
        </w:rPr>
        <w:t>акт</w:t>
      </w:r>
      <w:r w:rsidR="006640DC">
        <w:rPr>
          <w:rStyle w:val="FontStyle23"/>
          <w:b/>
          <w:sz w:val="28"/>
          <w:szCs w:val="28"/>
        </w:rPr>
        <w:t>а</w:t>
      </w:r>
      <w:proofErr w:type="spellEnd"/>
      <w:r w:rsidR="00503580">
        <w:rPr>
          <w:rStyle w:val="FontStyle23"/>
          <w:b/>
          <w:sz w:val="28"/>
          <w:szCs w:val="28"/>
        </w:rPr>
        <w:t xml:space="preserve"> – </w:t>
      </w:r>
      <w:proofErr w:type="spellStart"/>
      <w:r w:rsidR="00503580">
        <w:rPr>
          <w:rStyle w:val="FontStyle23"/>
          <w:b/>
          <w:sz w:val="28"/>
          <w:szCs w:val="28"/>
        </w:rPr>
        <w:t>проєкту</w:t>
      </w:r>
      <w:proofErr w:type="spellEnd"/>
      <w:r w:rsidR="00503580">
        <w:rPr>
          <w:rStyle w:val="FontStyle23"/>
          <w:b/>
          <w:sz w:val="28"/>
          <w:szCs w:val="28"/>
        </w:rPr>
        <w:t xml:space="preserve"> </w:t>
      </w:r>
      <w:r>
        <w:rPr>
          <w:rStyle w:val="FontStyle23"/>
          <w:b/>
          <w:sz w:val="28"/>
          <w:szCs w:val="28"/>
        </w:rPr>
        <w:t xml:space="preserve"> наказу Міністерства </w:t>
      </w:r>
      <w:bookmarkStart w:id="0" w:name="_Hlk77325824"/>
      <w:r w:rsidR="00B04F51">
        <w:rPr>
          <w:rStyle w:val="FontStyle23"/>
          <w:b/>
          <w:sz w:val="28"/>
          <w:szCs w:val="28"/>
        </w:rPr>
        <w:t>молоді та спорту</w:t>
      </w:r>
      <w:r w:rsidRPr="00542ED7">
        <w:rPr>
          <w:rStyle w:val="FontStyle23"/>
          <w:b/>
          <w:sz w:val="28"/>
          <w:szCs w:val="28"/>
        </w:rPr>
        <w:t xml:space="preserve"> </w:t>
      </w:r>
      <w:bookmarkEnd w:id="0"/>
      <w:r w:rsidRPr="00542ED7">
        <w:rPr>
          <w:rStyle w:val="FontStyle23"/>
          <w:b/>
          <w:sz w:val="28"/>
          <w:szCs w:val="28"/>
        </w:rPr>
        <w:t xml:space="preserve">України </w:t>
      </w:r>
      <w:r w:rsidR="0075674B">
        <w:rPr>
          <w:rStyle w:val="FontStyle23"/>
          <w:b/>
          <w:sz w:val="28"/>
          <w:szCs w:val="28"/>
        </w:rPr>
        <w:t>"</w:t>
      </w:r>
      <w:r w:rsidR="0075674B" w:rsidRPr="0075674B">
        <w:rPr>
          <w:rStyle w:val="FontStyle23"/>
          <w:b/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75674B">
        <w:rPr>
          <w:rStyle w:val="FontStyle23"/>
          <w:b/>
          <w:sz w:val="28"/>
          <w:szCs w:val="28"/>
        </w:rPr>
        <w:t>"</w:t>
      </w:r>
    </w:p>
    <w:p w14:paraId="6741F8C4" w14:textId="5CC6B072" w:rsidR="009D31D2" w:rsidRPr="00E33690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690">
        <w:rPr>
          <w:rFonts w:ascii="Times New Roman" w:hAnsi="Times New Roman" w:cs="Times New Roman"/>
          <w:sz w:val="28"/>
          <w:szCs w:val="28"/>
        </w:rPr>
        <w:t xml:space="preserve">Розробник – Міністерство </w:t>
      </w:r>
      <w:r w:rsidR="0075674B" w:rsidRPr="0075674B">
        <w:rPr>
          <w:rFonts w:ascii="Times New Roman" w:hAnsi="Times New Roman" w:cs="Times New Roman"/>
          <w:sz w:val="28"/>
          <w:szCs w:val="28"/>
        </w:rPr>
        <w:t xml:space="preserve">молоді та спорту </w:t>
      </w:r>
      <w:r w:rsidRPr="00E33690">
        <w:rPr>
          <w:rFonts w:ascii="Times New Roman" w:hAnsi="Times New Roman" w:cs="Times New Roman"/>
          <w:sz w:val="28"/>
          <w:szCs w:val="28"/>
        </w:rPr>
        <w:t>України</w:t>
      </w:r>
    </w:p>
    <w:p w14:paraId="68F15F6D" w14:textId="77777777" w:rsidR="009D31D2" w:rsidRPr="00E33690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140BF8" w14:textId="753F64A3" w:rsidR="00BB3BC5" w:rsidRPr="00BB3BC5" w:rsidRDefault="000B3F57" w:rsidP="00BB3BC5">
      <w:pPr>
        <w:ind w:firstLine="567"/>
        <w:jc w:val="both"/>
        <w:rPr>
          <w:sz w:val="28"/>
          <w:szCs w:val="28"/>
        </w:rPr>
      </w:pPr>
      <w:proofErr w:type="spellStart"/>
      <w:r w:rsidRPr="000B3F57">
        <w:rPr>
          <w:rStyle w:val="FontStyle23"/>
          <w:sz w:val="28"/>
          <w:szCs w:val="28"/>
        </w:rPr>
        <w:t>Проєкт</w:t>
      </w:r>
      <w:proofErr w:type="spellEnd"/>
      <w:r w:rsidRPr="000B3F57">
        <w:rPr>
          <w:rStyle w:val="FontStyle23"/>
          <w:sz w:val="28"/>
          <w:szCs w:val="28"/>
        </w:rPr>
        <w:t xml:space="preserve"> </w:t>
      </w:r>
      <w:proofErr w:type="spellStart"/>
      <w:r w:rsidRPr="000B3F57">
        <w:rPr>
          <w:rStyle w:val="FontStyle23"/>
          <w:sz w:val="28"/>
          <w:szCs w:val="28"/>
        </w:rPr>
        <w:t>акта</w:t>
      </w:r>
      <w:proofErr w:type="spellEnd"/>
      <w:r w:rsidRPr="000B3F57">
        <w:rPr>
          <w:rStyle w:val="FontStyle23"/>
          <w:sz w:val="28"/>
          <w:szCs w:val="28"/>
        </w:rPr>
        <w:t xml:space="preserve"> розроблено </w:t>
      </w:r>
      <w:r w:rsidR="00BB3BC5" w:rsidRPr="00BB3BC5">
        <w:rPr>
          <w:sz w:val="28"/>
          <w:szCs w:val="28"/>
        </w:rPr>
        <w:t>в</w:t>
      </w:r>
      <w:r w:rsidR="00BB3BC5" w:rsidRPr="00BB3BC5">
        <w:rPr>
          <w:color w:val="000000"/>
          <w:sz w:val="28"/>
          <w:szCs w:val="28"/>
        </w:rPr>
        <w:t>ідповідно до статей 7, 21 Закону України "Про державну статистику", статті 46 Закону України "Про фізичну культуру і спорт", підпункту 40 пункту 4, пункту 8 Положення про Міністерство молоді та спорту України, затвердженого постановою Кабінету Міністрів України від 02 липня 2014 року № 220</w:t>
      </w:r>
      <w:r w:rsidR="00503580">
        <w:rPr>
          <w:color w:val="000000"/>
          <w:sz w:val="28"/>
          <w:szCs w:val="28"/>
        </w:rPr>
        <w:t>.</w:t>
      </w:r>
    </w:p>
    <w:p w14:paraId="258E384D" w14:textId="04F164E0" w:rsidR="008315EF" w:rsidRDefault="009D31D2" w:rsidP="00BB3BC5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sz w:val="28"/>
          <w:szCs w:val="28"/>
        </w:rPr>
      </w:pPr>
      <w:proofErr w:type="spellStart"/>
      <w:r>
        <w:rPr>
          <w:rStyle w:val="FontStyle23"/>
          <w:sz w:val="28"/>
          <w:szCs w:val="28"/>
        </w:rPr>
        <w:t>Проєкт</w:t>
      </w:r>
      <w:proofErr w:type="spellEnd"/>
      <w:r>
        <w:rPr>
          <w:rStyle w:val="FontStyle23"/>
          <w:sz w:val="28"/>
          <w:szCs w:val="28"/>
        </w:rPr>
        <w:t xml:space="preserve"> </w:t>
      </w:r>
      <w:proofErr w:type="spellStart"/>
      <w:r>
        <w:rPr>
          <w:rStyle w:val="FontStyle23"/>
          <w:sz w:val="28"/>
          <w:szCs w:val="28"/>
        </w:rPr>
        <w:t>акта</w:t>
      </w:r>
      <w:proofErr w:type="spellEnd"/>
      <w:r>
        <w:rPr>
          <w:rStyle w:val="FontStyle23"/>
          <w:sz w:val="28"/>
          <w:szCs w:val="28"/>
        </w:rPr>
        <w:t xml:space="preserve"> </w:t>
      </w:r>
      <w:r w:rsidR="006640DC">
        <w:rPr>
          <w:rStyle w:val="FontStyle23"/>
          <w:sz w:val="28"/>
          <w:szCs w:val="28"/>
        </w:rPr>
        <w:t>дасть можливість</w:t>
      </w:r>
      <w:r w:rsidR="008315EF">
        <w:rPr>
          <w:rStyle w:val="FontStyle23"/>
          <w:sz w:val="28"/>
          <w:szCs w:val="28"/>
        </w:rPr>
        <w:t xml:space="preserve"> здійснювати </w:t>
      </w:r>
      <w:r w:rsidR="00BB3BC5" w:rsidRPr="00BB3BC5">
        <w:rPr>
          <w:rStyle w:val="FontStyle23"/>
          <w:sz w:val="28"/>
          <w:szCs w:val="28"/>
        </w:rPr>
        <w:t>моніторинг діяльності дитячо-юнацьких спортивних шкіл</w:t>
      </w:r>
      <w:r w:rsidR="008315EF">
        <w:rPr>
          <w:rStyle w:val="FontStyle23"/>
          <w:sz w:val="28"/>
          <w:szCs w:val="28"/>
        </w:rPr>
        <w:t>.</w:t>
      </w:r>
    </w:p>
    <w:p w14:paraId="18EC2BC3" w14:textId="77777777" w:rsidR="00003CD5" w:rsidRDefault="00003CD5" w:rsidP="00BB3BC5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sz w:val="28"/>
          <w:szCs w:val="28"/>
        </w:rPr>
      </w:pPr>
    </w:p>
    <w:p w14:paraId="33818FBF" w14:textId="15ED3877" w:rsidR="009D31D2" w:rsidRPr="00BB3BC5" w:rsidRDefault="009D31D2" w:rsidP="00BB3BC5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b/>
          <w:sz w:val="28"/>
          <w:szCs w:val="28"/>
        </w:rPr>
      </w:pPr>
      <w:r w:rsidRPr="002B63BD">
        <w:rPr>
          <w:rStyle w:val="FontStyle23"/>
          <w:b/>
          <w:sz w:val="28"/>
          <w:szCs w:val="28"/>
        </w:rPr>
        <w:t xml:space="preserve">Найменування установи, </w:t>
      </w:r>
      <w:r>
        <w:rPr>
          <w:rStyle w:val="FontStyle23"/>
          <w:b/>
          <w:sz w:val="28"/>
          <w:szCs w:val="28"/>
        </w:rPr>
        <w:t>що розробляла регуляторний акт, адреса, телефон:</w:t>
      </w:r>
    </w:p>
    <w:p w14:paraId="0C746C87" w14:textId="5EF4C92B" w:rsidR="009D31D2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Міністерство </w:t>
      </w:r>
      <w:r w:rsidR="008315EF" w:rsidRPr="008315EF">
        <w:rPr>
          <w:rStyle w:val="FontStyle23"/>
          <w:sz w:val="28"/>
          <w:szCs w:val="28"/>
        </w:rPr>
        <w:t xml:space="preserve">молоді та спорту </w:t>
      </w:r>
      <w:r>
        <w:rPr>
          <w:rStyle w:val="FontStyle23"/>
          <w:sz w:val="28"/>
          <w:szCs w:val="28"/>
        </w:rPr>
        <w:t>України (</w:t>
      </w:r>
      <w:r w:rsidR="003E3571">
        <w:rPr>
          <w:rStyle w:val="FontStyle23"/>
          <w:sz w:val="28"/>
          <w:szCs w:val="28"/>
        </w:rPr>
        <w:t>департамент олімпійського спорту</w:t>
      </w:r>
      <w:r>
        <w:rPr>
          <w:rStyle w:val="FontStyle23"/>
          <w:sz w:val="28"/>
          <w:szCs w:val="28"/>
        </w:rPr>
        <w:t>).</w:t>
      </w:r>
    </w:p>
    <w:p w14:paraId="69743E39" w14:textId="158E988D" w:rsidR="009D31D2" w:rsidRDefault="003E3571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вул. </w:t>
      </w:r>
      <w:proofErr w:type="spellStart"/>
      <w:r>
        <w:rPr>
          <w:rStyle w:val="FontStyle23"/>
          <w:sz w:val="28"/>
          <w:szCs w:val="28"/>
        </w:rPr>
        <w:t>Еспланадна</w:t>
      </w:r>
      <w:proofErr w:type="spellEnd"/>
      <w:r>
        <w:rPr>
          <w:rStyle w:val="FontStyle23"/>
          <w:sz w:val="28"/>
          <w:szCs w:val="28"/>
        </w:rPr>
        <w:t>, 42</w:t>
      </w:r>
      <w:r w:rsidR="009D31D2">
        <w:rPr>
          <w:rStyle w:val="FontStyle23"/>
          <w:sz w:val="28"/>
          <w:szCs w:val="28"/>
        </w:rPr>
        <w:t>, м. Київ, 0</w:t>
      </w:r>
      <w:r w:rsidR="00544608">
        <w:rPr>
          <w:rStyle w:val="FontStyle23"/>
          <w:sz w:val="28"/>
          <w:szCs w:val="28"/>
        </w:rPr>
        <w:t>1601</w:t>
      </w:r>
      <w:r w:rsidR="009D31D2">
        <w:rPr>
          <w:rStyle w:val="FontStyle23"/>
          <w:sz w:val="28"/>
          <w:szCs w:val="28"/>
        </w:rPr>
        <w:t>.</w:t>
      </w:r>
    </w:p>
    <w:p w14:paraId="2B83FFFA" w14:textId="3757A4DE" w:rsidR="009D31D2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  <w:proofErr w:type="spellStart"/>
      <w:r>
        <w:rPr>
          <w:rStyle w:val="FontStyle23"/>
          <w:sz w:val="28"/>
          <w:szCs w:val="28"/>
        </w:rPr>
        <w:t>Тел</w:t>
      </w:r>
      <w:proofErr w:type="spellEnd"/>
      <w:r>
        <w:rPr>
          <w:rStyle w:val="FontStyle23"/>
          <w:sz w:val="28"/>
          <w:szCs w:val="28"/>
        </w:rPr>
        <w:t xml:space="preserve">.: (044) </w:t>
      </w:r>
      <w:r w:rsidR="00544608">
        <w:rPr>
          <w:rStyle w:val="FontStyle23"/>
          <w:sz w:val="28"/>
          <w:szCs w:val="28"/>
        </w:rPr>
        <w:t>289</w:t>
      </w:r>
      <w:r w:rsidR="00B51D73">
        <w:rPr>
          <w:rStyle w:val="FontStyle23"/>
          <w:sz w:val="28"/>
          <w:szCs w:val="28"/>
        </w:rPr>
        <w:t>-</w:t>
      </w:r>
      <w:r w:rsidR="00544608">
        <w:rPr>
          <w:rStyle w:val="FontStyle23"/>
          <w:sz w:val="28"/>
          <w:szCs w:val="28"/>
        </w:rPr>
        <w:t>14</w:t>
      </w:r>
      <w:r w:rsidR="00B51D73">
        <w:rPr>
          <w:rStyle w:val="FontStyle23"/>
          <w:sz w:val="28"/>
          <w:szCs w:val="28"/>
        </w:rPr>
        <w:t>-</w:t>
      </w:r>
      <w:r w:rsidR="00544608">
        <w:rPr>
          <w:rStyle w:val="FontStyle23"/>
          <w:sz w:val="28"/>
          <w:szCs w:val="28"/>
        </w:rPr>
        <w:t>50</w:t>
      </w:r>
      <w:r w:rsidR="0017286F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 xml:space="preserve"> </w:t>
      </w:r>
    </w:p>
    <w:p w14:paraId="385CA800" w14:textId="77777777" w:rsidR="00003CD5" w:rsidRDefault="00003CD5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</w:p>
    <w:p w14:paraId="240CCF7E" w14:textId="3BB78898" w:rsidR="00F035F5" w:rsidRDefault="00F035F5" w:rsidP="00F035F5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Проє</w:t>
      </w:r>
      <w:r w:rsidRPr="008E6669">
        <w:rPr>
          <w:noProof/>
          <w:sz w:val="28"/>
          <w:szCs w:val="28"/>
        </w:rPr>
        <w:t xml:space="preserve">кт </w:t>
      </w:r>
      <w:r>
        <w:rPr>
          <w:noProof/>
          <w:sz w:val="28"/>
          <w:szCs w:val="28"/>
        </w:rPr>
        <w:t xml:space="preserve">регуляторного акта було оприлюднено </w:t>
      </w:r>
      <w:r w:rsidRPr="00387918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6</w:t>
      </w:r>
      <w:r w:rsidRPr="0038791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липня 2021 року в</w:t>
      </w:r>
      <w:r w:rsidRPr="00F669C8">
        <w:rPr>
          <w:noProof/>
          <w:sz w:val="28"/>
          <w:szCs w:val="28"/>
        </w:rPr>
        <w:t xml:space="preserve"> підрозділі </w:t>
      </w:r>
      <w:r>
        <w:rPr>
          <w:noProof/>
          <w:sz w:val="28"/>
          <w:szCs w:val="28"/>
        </w:rPr>
        <w:t>"О</w:t>
      </w:r>
      <w:r w:rsidRPr="00F669C8">
        <w:rPr>
          <w:noProof/>
          <w:sz w:val="28"/>
          <w:szCs w:val="28"/>
        </w:rPr>
        <w:t>бговорення</w:t>
      </w:r>
      <w:r>
        <w:rPr>
          <w:noProof/>
          <w:sz w:val="28"/>
          <w:szCs w:val="28"/>
        </w:rPr>
        <w:t xml:space="preserve"> проєктів актів"</w:t>
      </w:r>
      <w:r w:rsidRPr="00F669C8">
        <w:rPr>
          <w:noProof/>
          <w:sz w:val="28"/>
          <w:szCs w:val="28"/>
        </w:rPr>
        <w:t xml:space="preserve"> розділу </w:t>
      </w:r>
      <w:r>
        <w:rPr>
          <w:noProof/>
          <w:sz w:val="28"/>
          <w:szCs w:val="28"/>
        </w:rPr>
        <w:t>"Законодавство"</w:t>
      </w:r>
      <w:r w:rsidRPr="00F669C8">
        <w:rPr>
          <w:noProof/>
          <w:sz w:val="28"/>
          <w:szCs w:val="28"/>
        </w:rPr>
        <w:t xml:space="preserve"> офіційного вебсайту </w:t>
      </w:r>
      <w:r>
        <w:rPr>
          <w:noProof/>
          <w:sz w:val="28"/>
          <w:szCs w:val="28"/>
        </w:rPr>
        <w:t>Мінмолодьспорту</w:t>
      </w:r>
      <w:r w:rsidRPr="00F669C8">
        <w:rPr>
          <w:noProof/>
          <w:sz w:val="28"/>
          <w:szCs w:val="28"/>
        </w:rPr>
        <w:t xml:space="preserve"> (</w:t>
      </w:r>
      <w:hyperlink r:id="rId6" w:history="1">
        <w:r w:rsidRPr="008602EC">
          <w:rPr>
            <w:rStyle w:val="a4"/>
          </w:rPr>
          <w:t>https://sport.gov.ua/</w:t>
        </w:r>
      </w:hyperlink>
      <w:r w:rsidRPr="00F669C8">
        <w:rPr>
          <w:noProof/>
          <w:sz w:val="28"/>
          <w:szCs w:val="28"/>
        </w:rPr>
        <w:t>).</w:t>
      </w:r>
    </w:p>
    <w:p w14:paraId="5D7A43C9" w14:textId="56972207" w:rsidR="00F035F5" w:rsidRDefault="00F035F5" w:rsidP="00F035F5">
      <w:pPr>
        <w:ind w:firstLine="709"/>
        <w:jc w:val="both"/>
        <w:rPr>
          <w:noProof/>
          <w:sz w:val="28"/>
          <w:szCs w:val="28"/>
        </w:rPr>
      </w:pPr>
    </w:p>
    <w:p w14:paraId="7F014CAB" w14:textId="1BED05BC" w:rsidR="00F035F5" w:rsidRDefault="00F035F5" w:rsidP="00F035F5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Проєкт регуляторного акта розміщується для надання пропозицій і зауважень згідно із Законом України "Про засади державної регуляторної поілтики у сфері </w:t>
      </w:r>
      <w:r w:rsidR="00001157">
        <w:rPr>
          <w:noProof/>
          <w:sz w:val="28"/>
          <w:szCs w:val="28"/>
        </w:rPr>
        <w:t>господарської діяльності".</w:t>
      </w:r>
    </w:p>
    <w:p w14:paraId="6F01B783" w14:textId="2FEA21F7" w:rsidR="00001157" w:rsidRDefault="00001157" w:rsidP="00F035F5">
      <w:pPr>
        <w:ind w:firstLine="709"/>
        <w:jc w:val="both"/>
        <w:rPr>
          <w:noProof/>
          <w:sz w:val="28"/>
          <w:szCs w:val="28"/>
        </w:rPr>
      </w:pPr>
    </w:p>
    <w:p w14:paraId="0E7885E8" w14:textId="582B8BDB" w:rsidR="00003CD5" w:rsidRDefault="00001157" w:rsidP="00F035F5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Строк приймання пропо</w:t>
      </w:r>
      <w:r w:rsidR="006640DC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ицій та зауважень до проєкту регуляторного акт</w:t>
      </w:r>
      <w:r w:rsidR="006640DC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 становить 1 місяць з дня </w:t>
      </w:r>
      <w:r w:rsidR="00003CD5">
        <w:rPr>
          <w:noProof/>
          <w:sz w:val="28"/>
          <w:szCs w:val="28"/>
        </w:rPr>
        <w:t>оприлюднення проєкту регуляторного акта та аналізу регуляторного впливу.</w:t>
      </w:r>
    </w:p>
    <w:p w14:paraId="4425C07F" w14:textId="35FEE3DE" w:rsidR="00001157" w:rsidRDefault="00001157" w:rsidP="00F035F5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01FFE98C" w14:textId="799D3404" w:rsidR="000B3F57" w:rsidRDefault="000B3F57" w:rsidP="009D31D2">
      <w:pPr>
        <w:ind w:firstLine="709"/>
        <w:jc w:val="both"/>
        <w:rPr>
          <w:noProof/>
          <w:sz w:val="28"/>
          <w:szCs w:val="28"/>
          <w:lang w:eastAsia="uk-UA"/>
        </w:rPr>
      </w:pPr>
      <w:r w:rsidRPr="000B3F57">
        <w:rPr>
          <w:noProof/>
          <w:sz w:val="28"/>
          <w:szCs w:val="28"/>
          <w:lang w:eastAsia="uk-UA"/>
        </w:rPr>
        <w:t xml:space="preserve">Зауваження та пропозиції до зазначеного проєкту акта приймаються </w:t>
      </w:r>
      <w:r w:rsidR="000611E6">
        <w:rPr>
          <w:noProof/>
          <w:sz w:val="28"/>
          <w:szCs w:val="28"/>
          <w:lang w:eastAsia="uk-UA"/>
        </w:rPr>
        <w:br/>
      </w:r>
      <w:r w:rsidRPr="000B3F57">
        <w:rPr>
          <w:noProof/>
          <w:sz w:val="28"/>
          <w:szCs w:val="28"/>
          <w:lang w:eastAsia="uk-UA"/>
        </w:rPr>
        <w:t>від фізичних та юридичних осіб, їх</w:t>
      </w:r>
      <w:r w:rsidR="006640DC">
        <w:rPr>
          <w:noProof/>
          <w:sz w:val="28"/>
          <w:szCs w:val="28"/>
          <w:lang w:eastAsia="uk-UA"/>
        </w:rPr>
        <w:t>ніх</w:t>
      </w:r>
      <w:r w:rsidRPr="000B3F57">
        <w:rPr>
          <w:noProof/>
          <w:sz w:val="28"/>
          <w:szCs w:val="28"/>
          <w:lang w:eastAsia="uk-UA"/>
        </w:rPr>
        <w:t xml:space="preserve"> об’єднань до </w:t>
      </w:r>
      <w:r w:rsidR="006B7FC1">
        <w:rPr>
          <w:noProof/>
          <w:sz w:val="28"/>
          <w:szCs w:val="28"/>
          <w:lang w:eastAsia="uk-UA"/>
        </w:rPr>
        <w:t>1</w:t>
      </w:r>
      <w:r w:rsidR="00B51D73">
        <w:rPr>
          <w:noProof/>
          <w:sz w:val="28"/>
          <w:szCs w:val="28"/>
          <w:lang w:eastAsia="uk-UA"/>
        </w:rPr>
        <w:t>5</w:t>
      </w:r>
      <w:r w:rsidRPr="000B3F57">
        <w:rPr>
          <w:noProof/>
          <w:sz w:val="28"/>
          <w:szCs w:val="28"/>
          <w:lang w:eastAsia="uk-UA"/>
        </w:rPr>
        <w:t xml:space="preserve"> </w:t>
      </w:r>
      <w:r w:rsidR="006B7FC1">
        <w:rPr>
          <w:noProof/>
          <w:sz w:val="28"/>
          <w:szCs w:val="28"/>
          <w:lang w:eastAsia="uk-UA"/>
        </w:rPr>
        <w:t>серп</w:t>
      </w:r>
      <w:r w:rsidRPr="000B3F57">
        <w:rPr>
          <w:noProof/>
          <w:sz w:val="28"/>
          <w:szCs w:val="28"/>
          <w:lang w:eastAsia="uk-UA"/>
        </w:rPr>
        <w:t xml:space="preserve">ня 2021 року на електронну адресу: </w:t>
      </w:r>
      <w:r w:rsidR="006B7FC1">
        <w:rPr>
          <w:noProof/>
          <w:sz w:val="28"/>
          <w:szCs w:val="28"/>
          <w:lang w:val="en-US" w:eastAsia="uk-UA"/>
        </w:rPr>
        <w:t>osipovazs</w:t>
      </w:r>
      <w:r w:rsidRPr="000B3F57">
        <w:rPr>
          <w:noProof/>
          <w:sz w:val="28"/>
          <w:szCs w:val="28"/>
          <w:lang w:eastAsia="uk-UA"/>
        </w:rPr>
        <w:t>@</w:t>
      </w:r>
      <w:r w:rsidR="006B7FC1">
        <w:rPr>
          <w:noProof/>
          <w:sz w:val="28"/>
          <w:szCs w:val="28"/>
          <w:lang w:val="en-US" w:eastAsia="uk-UA"/>
        </w:rPr>
        <w:t>i</w:t>
      </w:r>
      <w:r w:rsidR="006B7FC1" w:rsidRPr="006B7FC1">
        <w:rPr>
          <w:noProof/>
          <w:sz w:val="28"/>
          <w:szCs w:val="28"/>
          <w:lang w:val="ru-RU" w:eastAsia="uk-UA"/>
        </w:rPr>
        <w:t>.</w:t>
      </w:r>
      <w:r w:rsidR="006B7FC1">
        <w:rPr>
          <w:noProof/>
          <w:sz w:val="28"/>
          <w:szCs w:val="28"/>
          <w:lang w:val="en-US" w:eastAsia="uk-UA"/>
        </w:rPr>
        <w:t>ua</w:t>
      </w:r>
      <w:r w:rsidRPr="000B3F57">
        <w:rPr>
          <w:noProof/>
          <w:sz w:val="28"/>
          <w:szCs w:val="28"/>
          <w:lang w:eastAsia="uk-UA"/>
        </w:rPr>
        <w:t xml:space="preserve"> </w:t>
      </w:r>
    </w:p>
    <w:p w14:paraId="51AF5D86" w14:textId="77777777" w:rsidR="000B3F57" w:rsidRDefault="000B3F57" w:rsidP="009D31D2">
      <w:pPr>
        <w:ind w:firstLine="709"/>
        <w:jc w:val="both"/>
        <w:rPr>
          <w:noProof/>
          <w:sz w:val="28"/>
          <w:szCs w:val="28"/>
          <w:lang w:eastAsia="uk-UA"/>
        </w:rPr>
      </w:pPr>
    </w:p>
    <w:p w14:paraId="5995D187" w14:textId="77777777" w:rsidR="009D31D2" w:rsidRPr="00B04F51" w:rsidRDefault="009D31D2" w:rsidP="009D31D2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sz w:val="28"/>
          <w:szCs w:val="28"/>
        </w:rPr>
      </w:pPr>
    </w:p>
    <w:p w14:paraId="63942027" w14:textId="77777777" w:rsidR="009D31D2" w:rsidRDefault="009D31D2" w:rsidP="009D31D2">
      <w:pPr>
        <w:tabs>
          <w:tab w:val="left" w:pos="4820"/>
          <w:tab w:val="left" w:pos="8080"/>
        </w:tabs>
        <w:jc w:val="both"/>
      </w:pPr>
    </w:p>
    <w:p w14:paraId="67E349E1" w14:textId="77777777" w:rsidR="009D31D2" w:rsidRPr="00B04F51" w:rsidRDefault="009D31D2" w:rsidP="009D31D2">
      <w:pPr>
        <w:tabs>
          <w:tab w:val="left" w:pos="4820"/>
          <w:tab w:val="left" w:pos="8080"/>
        </w:tabs>
        <w:jc w:val="both"/>
      </w:pPr>
    </w:p>
    <w:p w14:paraId="15962019" w14:textId="77777777" w:rsidR="009D31D2" w:rsidRPr="00B04F51" w:rsidRDefault="009D31D2" w:rsidP="009D31D2">
      <w:pPr>
        <w:tabs>
          <w:tab w:val="left" w:pos="4820"/>
          <w:tab w:val="left" w:pos="8080"/>
        </w:tabs>
        <w:jc w:val="both"/>
      </w:pPr>
    </w:p>
    <w:p w14:paraId="3B5A0D04" w14:textId="77777777" w:rsidR="00DE2735" w:rsidRDefault="00DE2735"/>
    <w:sectPr w:rsidR="00DE2735" w:rsidSect="00DE27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2386" w14:textId="77777777" w:rsidR="00DE14F5" w:rsidRDefault="00DE14F5" w:rsidP="009D31D2">
      <w:r>
        <w:separator/>
      </w:r>
    </w:p>
  </w:endnote>
  <w:endnote w:type="continuationSeparator" w:id="0">
    <w:p w14:paraId="2D2F76F0" w14:textId="77777777" w:rsidR="00DE14F5" w:rsidRDefault="00DE14F5" w:rsidP="009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E5EE" w14:textId="77777777" w:rsidR="00DE14F5" w:rsidRDefault="00DE14F5" w:rsidP="009D31D2">
      <w:r>
        <w:separator/>
      </w:r>
    </w:p>
  </w:footnote>
  <w:footnote w:type="continuationSeparator" w:id="0">
    <w:p w14:paraId="2A3077CE" w14:textId="77777777" w:rsidR="00DE14F5" w:rsidRDefault="00DE14F5" w:rsidP="009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9B36" w14:textId="77777777" w:rsidR="00DE2735" w:rsidRDefault="00DE2735" w:rsidP="00DE2735">
    <w:pPr>
      <w:tabs>
        <w:tab w:val="left" w:pos="3568"/>
      </w:tabs>
      <w:spacing w:line="58" w:lineRule="auto"/>
      <w:rPr>
        <w:color w:val="FF0000"/>
      </w:rPr>
    </w:pPr>
    <w:r>
      <w:rPr>
        <w:color w:val="FF0000"/>
      </w:rPr>
      <w:tab/>
    </w:r>
  </w:p>
  <w:p w14:paraId="208F481A" w14:textId="77777777" w:rsidR="00DE2735" w:rsidRPr="005E6BAE" w:rsidRDefault="00DE2735" w:rsidP="00DE2735">
    <w:pPr>
      <w:spacing w:line="58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D2"/>
    <w:rsid w:val="00001157"/>
    <w:rsid w:val="00003CD5"/>
    <w:rsid w:val="000611E6"/>
    <w:rsid w:val="000B3F57"/>
    <w:rsid w:val="000E7CED"/>
    <w:rsid w:val="0017286F"/>
    <w:rsid w:val="001C14D4"/>
    <w:rsid w:val="00387918"/>
    <w:rsid w:val="003D035A"/>
    <w:rsid w:val="003E3571"/>
    <w:rsid w:val="003E3784"/>
    <w:rsid w:val="003E5C13"/>
    <w:rsid w:val="004300CC"/>
    <w:rsid w:val="0050307B"/>
    <w:rsid w:val="00503580"/>
    <w:rsid w:val="00544608"/>
    <w:rsid w:val="006640DC"/>
    <w:rsid w:val="006671A7"/>
    <w:rsid w:val="006B7FC1"/>
    <w:rsid w:val="0075674B"/>
    <w:rsid w:val="008315EF"/>
    <w:rsid w:val="008925AB"/>
    <w:rsid w:val="009D31D2"/>
    <w:rsid w:val="00A9232C"/>
    <w:rsid w:val="00B04F51"/>
    <w:rsid w:val="00B51D73"/>
    <w:rsid w:val="00BB3BC5"/>
    <w:rsid w:val="00DE14F5"/>
    <w:rsid w:val="00DE2735"/>
    <w:rsid w:val="00ED4246"/>
    <w:rsid w:val="00EE5949"/>
    <w:rsid w:val="00F0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D101"/>
  <w15:chartTrackingRefBased/>
  <w15:docId w15:val="{5D7990FA-CA0F-4ADA-B92B-27DA193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D2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31D2"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20">
    <w:name w:val="Заголовок 2 Знак"/>
    <w:link w:val="2"/>
    <w:rsid w:val="009D31D2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character" w:styleId="a4">
    <w:name w:val="Hyperlink"/>
    <w:uiPriority w:val="99"/>
    <w:unhideWhenUsed/>
    <w:rsid w:val="009D31D2"/>
    <w:rPr>
      <w:color w:val="0563C1"/>
      <w:u w:val="single"/>
    </w:rPr>
  </w:style>
  <w:style w:type="character" w:customStyle="1" w:styleId="FontStyle23">
    <w:name w:val="Font Style23"/>
    <w:uiPriority w:val="99"/>
    <w:rsid w:val="009D31D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9D3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9D31D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9D31D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9D31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D31D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9D31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B3F5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0B3F5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Unresolved Mention"/>
    <w:basedOn w:val="a0"/>
    <w:uiPriority w:val="99"/>
    <w:semiHidden/>
    <w:unhideWhenUsed/>
    <w:rsid w:val="00F0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Links>
    <vt:vector size="6" baseType="variant"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http://www.mon.gov.ua/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Kernychna A.</dc:creator>
  <cp:keywords/>
  <dc:description/>
  <cp:lastModifiedBy>Осіпова Зінаїда Сергіївна</cp:lastModifiedBy>
  <cp:revision>2</cp:revision>
  <cp:lastPrinted>2021-06-04T07:44:00Z</cp:lastPrinted>
  <dcterms:created xsi:type="dcterms:W3CDTF">2021-08-06T08:21:00Z</dcterms:created>
  <dcterms:modified xsi:type="dcterms:W3CDTF">2021-08-06T08:21:00Z</dcterms:modified>
</cp:coreProperties>
</file>