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2834" w14:textId="2E67CF9D" w:rsidR="0066339C" w:rsidRPr="0066339C" w:rsidRDefault="0066339C" w:rsidP="0066339C">
      <w:pPr>
        <w:tabs>
          <w:tab w:val="left" w:pos="7560"/>
        </w:tabs>
        <w:spacing w:line="360" w:lineRule="auto"/>
        <w:ind w:left="-1120" w:right="-855"/>
        <w:jc w:val="center"/>
        <w:rPr>
          <w:rFonts w:ascii="Times" w:eastAsia="Times" w:hAnsi="Times" w:cs="Times"/>
          <w:sz w:val="28"/>
          <w:szCs w:val="28"/>
          <w:lang w:val="ru-RU"/>
        </w:rPr>
      </w:pPr>
      <w:r w:rsidRPr="0066339C">
        <w:rPr>
          <w:rFonts w:ascii="Times" w:eastAsia="Times" w:hAnsi="Times" w:cs="Times"/>
          <w:b/>
          <w:noProof/>
          <w:sz w:val="28"/>
          <w:szCs w:val="28"/>
          <w:lang w:val="ru-RU"/>
        </w:rPr>
        <w:drawing>
          <wp:inline distT="0" distB="0" distL="0" distR="0" wp14:anchorId="22E5CD64" wp14:editId="3BA46FF5">
            <wp:extent cx="438150" cy="600075"/>
            <wp:effectExtent l="0" t="0" r="0" b="9525"/>
            <wp:docPr id="3" name="Рисунок 3" descr="Изображение выглядит как рисунок, легк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 выглядит как рисунок, легк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05D7D" w14:textId="3FD2C054" w:rsidR="0066339C" w:rsidRDefault="0066339C" w:rsidP="0066339C">
      <w:pPr>
        <w:tabs>
          <w:tab w:val="left" w:pos="7560"/>
        </w:tabs>
        <w:ind w:left="-1120" w:right="-855"/>
        <w:jc w:val="center"/>
        <w:rPr>
          <w:rFonts w:ascii="Times" w:eastAsia="Times" w:hAnsi="Times" w:cs="Times"/>
          <w:b/>
          <w:bCs/>
          <w:sz w:val="28"/>
          <w:szCs w:val="28"/>
        </w:rPr>
      </w:pPr>
      <w:r w:rsidRPr="0066339C">
        <w:rPr>
          <w:rFonts w:ascii="Times" w:eastAsia="Times" w:hAnsi="Times" w:cs="Times"/>
          <w:b/>
          <w:bCs/>
          <w:sz w:val="28"/>
          <w:szCs w:val="28"/>
        </w:rPr>
        <w:t>МІНІСТЕРСТВО МОЛОДІ ТА СПОРТУ УКРАЇНИ</w:t>
      </w:r>
    </w:p>
    <w:p w14:paraId="13293A53" w14:textId="77777777" w:rsidR="0066339C" w:rsidRPr="0066339C" w:rsidRDefault="0066339C" w:rsidP="0066339C">
      <w:pPr>
        <w:tabs>
          <w:tab w:val="left" w:pos="7560"/>
        </w:tabs>
        <w:ind w:left="-1120" w:right="-855"/>
        <w:jc w:val="center"/>
        <w:rPr>
          <w:rFonts w:ascii="Times" w:eastAsia="Times" w:hAnsi="Times" w:cs="Times"/>
          <w:b/>
          <w:bCs/>
          <w:sz w:val="28"/>
          <w:szCs w:val="28"/>
        </w:rPr>
      </w:pPr>
    </w:p>
    <w:p w14:paraId="48AEC5ED" w14:textId="2FAF3388" w:rsidR="0066339C" w:rsidRDefault="0066339C" w:rsidP="0066339C">
      <w:pPr>
        <w:tabs>
          <w:tab w:val="left" w:pos="7560"/>
        </w:tabs>
        <w:ind w:left="-1120" w:right="-855"/>
        <w:jc w:val="center"/>
        <w:rPr>
          <w:rFonts w:ascii="Times" w:eastAsia="Times" w:hAnsi="Times" w:cs="Times"/>
          <w:b/>
          <w:sz w:val="28"/>
          <w:szCs w:val="28"/>
        </w:rPr>
      </w:pPr>
      <w:r w:rsidRPr="0066339C">
        <w:rPr>
          <w:rFonts w:ascii="Times" w:eastAsia="Times" w:hAnsi="Times" w:cs="Times"/>
          <w:b/>
          <w:sz w:val="28"/>
          <w:szCs w:val="28"/>
        </w:rPr>
        <w:t>Н А К А З</w:t>
      </w:r>
    </w:p>
    <w:p w14:paraId="6F58B6C7" w14:textId="77777777" w:rsidR="0066339C" w:rsidRPr="0066339C" w:rsidRDefault="0066339C" w:rsidP="0066339C">
      <w:pPr>
        <w:tabs>
          <w:tab w:val="left" w:pos="7560"/>
        </w:tabs>
        <w:ind w:left="-1120" w:right="-855"/>
        <w:jc w:val="center"/>
        <w:rPr>
          <w:rFonts w:ascii="Times" w:eastAsia="Times" w:hAnsi="Times" w:cs="Times"/>
          <w:b/>
          <w:sz w:val="28"/>
          <w:szCs w:val="28"/>
        </w:rPr>
      </w:pPr>
    </w:p>
    <w:p w14:paraId="73EBEC76" w14:textId="2BB9DAE9" w:rsidR="0066339C" w:rsidRPr="0066339C" w:rsidRDefault="0066339C" w:rsidP="0066339C">
      <w:pPr>
        <w:tabs>
          <w:tab w:val="left" w:pos="7560"/>
        </w:tabs>
        <w:ind w:left="-1120" w:right="-855"/>
        <w:jc w:val="center"/>
        <w:rPr>
          <w:rFonts w:ascii="Times" w:eastAsia="Times" w:hAnsi="Times" w:cs="Times"/>
          <w:sz w:val="28"/>
          <w:szCs w:val="28"/>
        </w:rPr>
      </w:pPr>
      <w:r w:rsidRPr="0066339C">
        <w:rPr>
          <w:rFonts w:ascii="Times" w:eastAsia="Times" w:hAnsi="Times" w:cs="Times"/>
          <w:sz w:val="28"/>
          <w:szCs w:val="28"/>
        </w:rPr>
        <w:t xml:space="preserve"> _________________                            м. Київ                                       № ________ </w:t>
      </w:r>
    </w:p>
    <w:p w14:paraId="2DE46597" w14:textId="77777777" w:rsidR="00007980" w:rsidRDefault="00007980" w:rsidP="009968FF">
      <w:pPr>
        <w:tabs>
          <w:tab w:val="left" w:pos="7560"/>
        </w:tabs>
        <w:ind w:right="-855"/>
        <w:rPr>
          <w:rFonts w:ascii="Times" w:eastAsia="Times" w:hAnsi="Times" w:cs="Times"/>
        </w:rPr>
      </w:pPr>
    </w:p>
    <w:tbl>
      <w:tblPr>
        <w:tblStyle w:val="af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96"/>
        <w:gridCol w:w="3276"/>
        <w:gridCol w:w="3283"/>
      </w:tblGrid>
      <w:tr w:rsidR="00007980" w14:paraId="355E7A34" w14:textId="77777777">
        <w:trPr>
          <w:trHeight w:val="80"/>
        </w:trPr>
        <w:tc>
          <w:tcPr>
            <w:tcW w:w="3296" w:type="dxa"/>
          </w:tcPr>
          <w:p w14:paraId="03CF70F5" w14:textId="77777777" w:rsidR="00007980" w:rsidRDefault="00007980" w:rsidP="0066339C"/>
        </w:tc>
        <w:tc>
          <w:tcPr>
            <w:tcW w:w="3276" w:type="dxa"/>
          </w:tcPr>
          <w:p w14:paraId="482D22DF" w14:textId="77777777" w:rsidR="00007980" w:rsidRDefault="00007980">
            <w:pPr>
              <w:tabs>
                <w:tab w:val="left" w:pos="7560"/>
              </w:tabs>
              <w:ind w:left="-1120"/>
            </w:pPr>
          </w:p>
        </w:tc>
        <w:tc>
          <w:tcPr>
            <w:tcW w:w="3283" w:type="dxa"/>
          </w:tcPr>
          <w:p w14:paraId="069FA3E0" w14:textId="77777777" w:rsidR="00007980" w:rsidRDefault="00007980">
            <w:pPr>
              <w:tabs>
                <w:tab w:val="left" w:pos="7560"/>
              </w:tabs>
              <w:ind w:left="-1120"/>
            </w:pPr>
          </w:p>
        </w:tc>
      </w:tr>
    </w:tbl>
    <w:p w14:paraId="2D438DFA" w14:textId="77777777" w:rsidR="008D7C49" w:rsidRDefault="008D7C49" w:rsidP="00CE4E63">
      <w:pPr>
        <w:rPr>
          <w:b/>
          <w:bCs/>
          <w:color w:val="000000"/>
          <w:sz w:val="28"/>
          <w:szCs w:val="28"/>
          <w:lang w:eastAsia="uk-UA"/>
        </w:rPr>
      </w:pPr>
    </w:p>
    <w:tbl>
      <w:tblPr>
        <w:tblW w:w="53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6"/>
      </w:tblGrid>
      <w:tr w:rsidR="00D22CB8" w14:paraId="688C00AE" w14:textId="77777777" w:rsidTr="009968FF">
        <w:trPr>
          <w:trHeight w:val="1184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AD2F7" w14:textId="34C76B5A" w:rsidR="00D22CB8" w:rsidRPr="00184DA2" w:rsidRDefault="00D22CB8" w:rsidP="005D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184DA2">
              <w:rPr>
                <w:bCs/>
                <w:sz w:val="28"/>
                <w:szCs w:val="28"/>
              </w:rPr>
              <w:t xml:space="preserve">Про </w:t>
            </w:r>
            <w:r w:rsidR="009968FF">
              <w:rPr>
                <w:bCs/>
                <w:sz w:val="28"/>
                <w:szCs w:val="28"/>
              </w:rPr>
              <w:t xml:space="preserve">затвердження Рекомендацій щодо </w:t>
            </w:r>
            <w:r w:rsidR="00CB6E32">
              <w:rPr>
                <w:bCs/>
                <w:sz w:val="28"/>
                <w:szCs w:val="28"/>
              </w:rPr>
              <w:t>організації роботи молодіжного простору</w:t>
            </w:r>
          </w:p>
        </w:tc>
      </w:tr>
    </w:tbl>
    <w:p w14:paraId="5BA3FEF7" w14:textId="6064DA98" w:rsidR="00CB6E32" w:rsidRPr="00CB6E32" w:rsidRDefault="0066339C" w:rsidP="005D2B39">
      <w:pPr>
        <w:spacing w:before="120"/>
        <w:ind w:firstLine="567"/>
        <w:jc w:val="both"/>
        <w:rPr>
          <w:color w:val="FF0000"/>
          <w:sz w:val="28"/>
          <w:szCs w:val="28"/>
        </w:rPr>
      </w:pPr>
      <w:r w:rsidRPr="00DC22E4">
        <w:rPr>
          <w:color w:val="000000" w:themeColor="text1"/>
          <w:sz w:val="28"/>
          <w:szCs w:val="28"/>
          <w:lang w:eastAsia="uk-UA"/>
        </w:rPr>
        <w:t xml:space="preserve">Відповідно до </w:t>
      </w:r>
      <w:r w:rsidR="00CB6E32">
        <w:rPr>
          <w:color w:val="000000" w:themeColor="text1"/>
          <w:sz w:val="28"/>
          <w:szCs w:val="28"/>
          <w:lang w:eastAsia="uk-UA"/>
        </w:rPr>
        <w:t xml:space="preserve">абзацу четвертого частини восьмої статті 15 розділу </w:t>
      </w:r>
      <w:r w:rsidR="00CB6E32">
        <w:rPr>
          <w:color w:val="000000" w:themeColor="text1"/>
          <w:sz w:val="28"/>
          <w:szCs w:val="28"/>
          <w:lang w:val="en-US" w:eastAsia="uk-UA"/>
        </w:rPr>
        <w:t>V</w:t>
      </w:r>
      <w:r w:rsidR="00CB6E32" w:rsidRPr="00CB6E32">
        <w:rPr>
          <w:color w:val="000000" w:themeColor="text1"/>
          <w:sz w:val="28"/>
          <w:szCs w:val="28"/>
          <w:lang w:val="ru-RU" w:eastAsia="uk-UA"/>
        </w:rPr>
        <w:t xml:space="preserve"> </w:t>
      </w:r>
      <w:r w:rsidR="00CB6E32">
        <w:rPr>
          <w:color w:val="000000" w:themeColor="text1"/>
          <w:sz w:val="28"/>
          <w:szCs w:val="28"/>
          <w:lang w:eastAsia="uk-UA"/>
        </w:rPr>
        <w:t>Закону України «Про основні засади молодіжної політики»</w:t>
      </w:r>
      <w:r w:rsidR="00CB6E32" w:rsidRPr="00CB6E32">
        <w:rPr>
          <w:color w:val="000000" w:themeColor="text1"/>
          <w:sz w:val="28"/>
          <w:szCs w:val="28"/>
          <w:lang w:eastAsia="uk-UA"/>
        </w:rPr>
        <w:t>, пункту 8 Положення про Міністерство молоді та спорту України, затвердженого постановою Кабінету Міністрів України від 02 липня 2014 року № 220,</w:t>
      </w:r>
    </w:p>
    <w:p w14:paraId="28E5F084" w14:textId="60785489" w:rsidR="00007980" w:rsidRPr="00CB6E32" w:rsidRDefault="00703D3B" w:rsidP="005D2B39">
      <w:pPr>
        <w:spacing w:before="240" w:after="240"/>
        <w:jc w:val="both"/>
        <w:rPr>
          <w:bCs/>
          <w:color w:val="000000" w:themeColor="text1"/>
          <w:sz w:val="28"/>
          <w:szCs w:val="28"/>
        </w:rPr>
      </w:pPr>
      <w:r w:rsidRPr="00CB6E32">
        <w:rPr>
          <w:bCs/>
          <w:color w:val="000000" w:themeColor="text1"/>
          <w:sz w:val="28"/>
          <w:szCs w:val="28"/>
        </w:rPr>
        <w:t>НАКАЗУЮ:</w:t>
      </w:r>
    </w:p>
    <w:p w14:paraId="3A155031" w14:textId="4D306E38" w:rsidR="00C95826" w:rsidRPr="005D2B39" w:rsidRDefault="009968FF" w:rsidP="005D2B39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5580"/>
          <w:tab w:val="left" w:pos="7560"/>
        </w:tabs>
        <w:spacing w:before="240" w:after="240"/>
        <w:ind w:firstLine="567"/>
        <w:jc w:val="both"/>
        <w:rPr>
          <w:color w:val="000000" w:themeColor="text1"/>
          <w:sz w:val="28"/>
          <w:szCs w:val="28"/>
        </w:rPr>
      </w:pPr>
      <w:r w:rsidRPr="005D2B39">
        <w:rPr>
          <w:color w:val="000000" w:themeColor="text1"/>
          <w:sz w:val="28"/>
          <w:szCs w:val="28"/>
        </w:rPr>
        <w:t>1. Затвердити Рекомендації щодо</w:t>
      </w:r>
      <w:r w:rsidR="00CB6E32" w:rsidRPr="005D2B39">
        <w:rPr>
          <w:color w:val="000000" w:themeColor="text1"/>
          <w:sz w:val="28"/>
          <w:szCs w:val="28"/>
        </w:rPr>
        <w:t xml:space="preserve"> організації роботи молодіжного простору</w:t>
      </w:r>
      <w:r w:rsidR="005D2B39" w:rsidRPr="005D2B39">
        <w:rPr>
          <w:color w:val="000000" w:themeColor="text1"/>
          <w:sz w:val="28"/>
          <w:szCs w:val="28"/>
        </w:rPr>
        <w:t xml:space="preserve"> (далі – Рекомендації)</w:t>
      </w:r>
      <w:r w:rsidRPr="005D2B39">
        <w:rPr>
          <w:color w:val="000000" w:themeColor="text1"/>
          <w:sz w:val="28"/>
          <w:szCs w:val="28"/>
        </w:rPr>
        <w:t>, що дода</w:t>
      </w:r>
      <w:r w:rsidR="00BA485B" w:rsidRPr="005D2B39">
        <w:rPr>
          <w:color w:val="000000" w:themeColor="text1"/>
          <w:sz w:val="28"/>
          <w:szCs w:val="28"/>
        </w:rPr>
        <w:t>ю</w:t>
      </w:r>
      <w:r w:rsidRPr="005D2B39">
        <w:rPr>
          <w:color w:val="000000" w:themeColor="text1"/>
          <w:sz w:val="28"/>
          <w:szCs w:val="28"/>
        </w:rPr>
        <w:t>ться.</w:t>
      </w:r>
    </w:p>
    <w:p w14:paraId="4C43E9A2" w14:textId="66E5BC8A" w:rsidR="009968FF" w:rsidRPr="005D2B39" w:rsidRDefault="00BA485B" w:rsidP="005D2B39">
      <w:pPr>
        <w:ind w:firstLine="567"/>
        <w:jc w:val="both"/>
        <w:rPr>
          <w:color w:val="000000" w:themeColor="text1"/>
          <w:sz w:val="28"/>
          <w:szCs w:val="28"/>
        </w:rPr>
      </w:pPr>
      <w:r w:rsidRPr="005D2B39">
        <w:rPr>
          <w:color w:val="000000" w:themeColor="text1"/>
          <w:sz w:val="28"/>
          <w:szCs w:val="28"/>
        </w:rPr>
        <w:t>2. </w:t>
      </w:r>
      <w:r w:rsidR="005D2B39" w:rsidRPr="005D2B39">
        <w:rPr>
          <w:color w:val="000000" w:themeColor="text1"/>
          <w:sz w:val="28"/>
          <w:szCs w:val="28"/>
          <w:shd w:val="clear" w:color="auto" w:fill="FFFFFF"/>
          <w:lang/>
        </w:rPr>
        <w:t>Раді міністрів Автономної Республіки Крим, обласним, Київській та Севастопольській міським, районним, районним у мм. Києві та Севастополі державним адміністраціям</w:t>
      </w:r>
      <w:r w:rsidR="005D2B39" w:rsidRPr="005D2B39">
        <w:rPr>
          <w:color w:val="000000" w:themeColor="text1"/>
          <w:sz w:val="28"/>
          <w:szCs w:val="28"/>
          <w:shd w:val="clear" w:color="auto" w:fill="FFFFFF"/>
        </w:rPr>
        <w:t xml:space="preserve"> при утворенні молодіжного простору враховувати вимоги цих Рекомендацій</w:t>
      </w:r>
      <w:r w:rsidR="005D2B39" w:rsidRPr="005D2B39">
        <w:rPr>
          <w:color w:val="000000" w:themeColor="text1"/>
          <w:sz w:val="28"/>
          <w:szCs w:val="28"/>
        </w:rPr>
        <w:t>.</w:t>
      </w:r>
    </w:p>
    <w:p w14:paraId="389A58FA" w14:textId="241FC979" w:rsidR="00007980" w:rsidRPr="005D2B39" w:rsidRDefault="00BA485B" w:rsidP="005D2B39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-540"/>
          <w:tab w:val="left" w:pos="-284"/>
        </w:tabs>
        <w:spacing w:before="240" w:after="240"/>
        <w:ind w:firstLine="567"/>
        <w:jc w:val="both"/>
        <w:rPr>
          <w:color w:val="000000" w:themeColor="text1"/>
          <w:sz w:val="28"/>
          <w:szCs w:val="28"/>
        </w:rPr>
      </w:pPr>
      <w:r w:rsidRPr="005D2B39">
        <w:rPr>
          <w:color w:val="000000" w:themeColor="text1"/>
          <w:sz w:val="28"/>
          <w:szCs w:val="28"/>
        </w:rPr>
        <w:t>3. </w:t>
      </w:r>
      <w:r w:rsidR="00703D3B" w:rsidRPr="005D2B39">
        <w:rPr>
          <w:color w:val="000000" w:themeColor="text1"/>
          <w:sz w:val="28"/>
          <w:szCs w:val="28"/>
        </w:rPr>
        <w:t>Д</w:t>
      </w:r>
      <w:r w:rsidR="00AF42A0" w:rsidRPr="005D2B39">
        <w:rPr>
          <w:color w:val="000000" w:themeColor="text1"/>
          <w:sz w:val="28"/>
          <w:szCs w:val="28"/>
        </w:rPr>
        <w:t>епартаменту молодіжної політики</w:t>
      </w:r>
      <w:r w:rsidR="00703D3B" w:rsidRPr="005D2B39">
        <w:rPr>
          <w:color w:val="000000" w:themeColor="text1"/>
          <w:sz w:val="28"/>
          <w:szCs w:val="28"/>
        </w:rPr>
        <w:t xml:space="preserve"> забезпечити подання цього наказу в установленому порядку на державну реєстрацію до Міністерства юстиції України.</w:t>
      </w:r>
    </w:p>
    <w:p w14:paraId="08389B42" w14:textId="54A8F06E" w:rsidR="00BA485B" w:rsidRPr="005D2B39" w:rsidRDefault="00BA485B" w:rsidP="005D2B39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-540"/>
          <w:tab w:val="left" w:pos="-284"/>
        </w:tabs>
        <w:spacing w:before="240" w:after="240"/>
        <w:ind w:firstLine="567"/>
        <w:jc w:val="both"/>
        <w:rPr>
          <w:color w:val="000000" w:themeColor="text1"/>
          <w:sz w:val="28"/>
          <w:szCs w:val="28"/>
        </w:rPr>
      </w:pPr>
      <w:r w:rsidRPr="005D2B39">
        <w:rPr>
          <w:color w:val="000000" w:themeColor="text1"/>
          <w:sz w:val="28"/>
          <w:szCs w:val="28"/>
        </w:rPr>
        <w:t>4</w:t>
      </w:r>
      <w:r w:rsidR="00703D3B" w:rsidRPr="005D2B39">
        <w:rPr>
          <w:color w:val="000000" w:themeColor="text1"/>
          <w:sz w:val="28"/>
          <w:szCs w:val="28"/>
        </w:rPr>
        <w:t xml:space="preserve">. </w:t>
      </w:r>
      <w:r w:rsidRPr="005D2B39">
        <w:rPr>
          <w:color w:val="000000" w:themeColor="text1"/>
          <w:sz w:val="28"/>
          <w:szCs w:val="28"/>
        </w:rPr>
        <w:t xml:space="preserve">Відділу взаємодії з громадськістю та засобами масової інформації забезпечити оприлюднення цього наказу на офіційному </w:t>
      </w:r>
      <w:proofErr w:type="spellStart"/>
      <w:r w:rsidRPr="005D2B39">
        <w:rPr>
          <w:color w:val="000000" w:themeColor="text1"/>
          <w:sz w:val="28"/>
          <w:szCs w:val="28"/>
        </w:rPr>
        <w:t>вебсайті</w:t>
      </w:r>
      <w:proofErr w:type="spellEnd"/>
      <w:r w:rsidRPr="005D2B39">
        <w:rPr>
          <w:color w:val="000000" w:themeColor="text1"/>
          <w:sz w:val="28"/>
          <w:szCs w:val="28"/>
        </w:rPr>
        <w:t xml:space="preserve"> Міністерства молоді та спорту України.</w:t>
      </w:r>
    </w:p>
    <w:p w14:paraId="7E802391" w14:textId="18348B3D" w:rsidR="00007980" w:rsidRPr="005D2B39" w:rsidRDefault="00BA485B" w:rsidP="005D2B39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-540"/>
          <w:tab w:val="left" w:pos="-284"/>
        </w:tabs>
        <w:spacing w:before="240" w:after="240"/>
        <w:ind w:firstLine="567"/>
        <w:jc w:val="both"/>
        <w:rPr>
          <w:color w:val="000000" w:themeColor="text1"/>
          <w:sz w:val="28"/>
          <w:szCs w:val="28"/>
        </w:rPr>
      </w:pPr>
      <w:r w:rsidRPr="005D2B39">
        <w:rPr>
          <w:color w:val="000000" w:themeColor="text1"/>
          <w:sz w:val="28"/>
          <w:szCs w:val="28"/>
        </w:rPr>
        <w:t xml:space="preserve">5. </w:t>
      </w:r>
      <w:r w:rsidR="00D22CB8" w:rsidRPr="005D2B39">
        <w:rPr>
          <w:color w:val="000000" w:themeColor="text1"/>
          <w:sz w:val="28"/>
          <w:szCs w:val="28"/>
        </w:rPr>
        <w:t xml:space="preserve">Контроль за виконанням цього </w:t>
      </w:r>
      <w:r w:rsidR="00C31521" w:rsidRPr="005D2B39">
        <w:rPr>
          <w:color w:val="000000" w:themeColor="text1"/>
          <w:sz w:val="28"/>
          <w:szCs w:val="28"/>
        </w:rPr>
        <w:t xml:space="preserve">наказу покласти на заступника Міністра </w:t>
      </w:r>
      <w:r w:rsidRPr="005D2B39">
        <w:rPr>
          <w:color w:val="000000" w:themeColor="text1"/>
          <w:sz w:val="28"/>
          <w:szCs w:val="28"/>
        </w:rPr>
        <w:t>молоді та спорту України відповідно до розподілу функціональних обов’язків.</w:t>
      </w:r>
    </w:p>
    <w:p w14:paraId="26032BB2" w14:textId="335F800C" w:rsidR="00007980" w:rsidRPr="005D2B39" w:rsidRDefault="00BA485B" w:rsidP="005D2B39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-540"/>
          <w:tab w:val="left" w:pos="-284"/>
        </w:tabs>
        <w:spacing w:before="240" w:after="240"/>
        <w:ind w:firstLine="567"/>
        <w:jc w:val="both"/>
        <w:rPr>
          <w:color w:val="000000" w:themeColor="text1"/>
          <w:sz w:val="28"/>
          <w:szCs w:val="28"/>
        </w:rPr>
      </w:pPr>
      <w:r w:rsidRPr="005D2B39">
        <w:rPr>
          <w:color w:val="000000" w:themeColor="text1"/>
          <w:sz w:val="28"/>
          <w:szCs w:val="28"/>
        </w:rPr>
        <w:t>6</w:t>
      </w:r>
      <w:r w:rsidR="00703D3B" w:rsidRPr="005D2B39">
        <w:rPr>
          <w:color w:val="000000" w:themeColor="text1"/>
          <w:sz w:val="28"/>
          <w:szCs w:val="28"/>
        </w:rPr>
        <w:t>. Цей наказ набирає чинності з</w:t>
      </w:r>
      <w:r w:rsidR="00AF42A0" w:rsidRPr="005D2B39">
        <w:rPr>
          <w:color w:val="000000" w:themeColor="text1"/>
          <w:sz w:val="28"/>
          <w:szCs w:val="28"/>
        </w:rPr>
        <w:t xml:space="preserve"> </w:t>
      </w:r>
      <w:r w:rsidR="00C95826" w:rsidRPr="005D2B39">
        <w:rPr>
          <w:color w:val="000000" w:themeColor="text1"/>
          <w:sz w:val="28"/>
          <w:szCs w:val="28"/>
        </w:rPr>
        <w:t>дня його офіційного опублікування</w:t>
      </w:r>
      <w:r w:rsidR="008917FC" w:rsidRPr="005D2B39">
        <w:rPr>
          <w:color w:val="000000" w:themeColor="text1"/>
          <w:sz w:val="28"/>
          <w:szCs w:val="28"/>
        </w:rPr>
        <w:t>.</w:t>
      </w:r>
    </w:p>
    <w:p w14:paraId="62B01D56" w14:textId="73B721FF" w:rsidR="00D22CB8" w:rsidRDefault="00D22CB8" w:rsidP="005D2B39">
      <w:pPr>
        <w:tabs>
          <w:tab w:val="left" w:pos="7560"/>
        </w:tabs>
        <w:ind w:firstLine="567"/>
        <w:jc w:val="both"/>
        <w:rPr>
          <w:sz w:val="28"/>
          <w:szCs w:val="28"/>
        </w:rPr>
      </w:pPr>
    </w:p>
    <w:p w14:paraId="53A03A22" w14:textId="77777777" w:rsidR="00BA485B" w:rsidRPr="00D22CB8" w:rsidRDefault="00BA485B" w:rsidP="005D2B39">
      <w:pPr>
        <w:tabs>
          <w:tab w:val="left" w:pos="7560"/>
        </w:tabs>
        <w:ind w:firstLine="567"/>
        <w:jc w:val="both"/>
        <w:rPr>
          <w:sz w:val="28"/>
          <w:szCs w:val="28"/>
        </w:rPr>
      </w:pPr>
    </w:p>
    <w:p w14:paraId="196245A2" w14:textId="5DF005AD" w:rsidR="00007980" w:rsidRPr="00BA485B" w:rsidRDefault="00703D3B" w:rsidP="005D2B39">
      <w:pPr>
        <w:shd w:val="clear" w:color="auto" w:fill="FFFFFF"/>
        <w:tabs>
          <w:tab w:val="left" w:pos="-142"/>
        </w:tabs>
        <w:rPr>
          <w:bCs/>
          <w:sz w:val="28"/>
          <w:szCs w:val="28"/>
        </w:rPr>
      </w:pPr>
      <w:r w:rsidRPr="00BA485B">
        <w:rPr>
          <w:bCs/>
          <w:sz w:val="28"/>
          <w:szCs w:val="28"/>
        </w:rPr>
        <w:t>Міністр</w:t>
      </w:r>
      <w:r w:rsidR="00BA485B" w:rsidRPr="00BA485B">
        <w:rPr>
          <w:bCs/>
          <w:sz w:val="28"/>
          <w:szCs w:val="28"/>
        </w:rPr>
        <w:t xml:space="preserve"> молоді та спорту України</w:t>
      </w:r>
      <w:r w:rsidRPr="00BA485B">
        <w:rPr>
          <w:bCs/>
          <w:sz w:val="28"/>
          <w:szCs w:val="28"/>
        </w:rPr>
        <w:tab/>
      </w:r>
      <w:r w:rsidRPr="00BA485B">
        <w:rPr>
          <w:bCs/>
          <w:sz w:val="28"/>
          <w:szCs w:val="28"/>
        </w:rPr>
        <w:tab/>
      </w:r>
      <w:r w:rsidR="00BA485B">
        <w:rPr>
          <w:bCs/>
          <w:sz w:val="28"/>
          <w:szCs w:val="28"/>
        </w:rPr>
        <w:tab/>
      </w:r>
      <w:r w:rsidR="005D2B39">
        <w:rPr>
          <w:bCs/>
          <w:sz w:val="28"/>
          <w:szCs w:val="28"/>
        </w:rPr>
        <w:tab/>
      </w:r>
      <w:r w:rsidRPr="00BA485B">
        <w:rPr>
          <w:bCs/>
          <w:sz w:val="28"/>
          <w:szCs w:val="28"/>
        </w:rPr>
        <w:tab/>
        <w:t xml:space="preserve"> </w:t>
      </w:r>
      <w:r w:rsidR="005D2B39">
        <w:rPr>
          <w:bCs/>
          <w:sz w:val="28"/>
          <w:szCs w:val="28"/>
        </w:rPr>
        <w:t xml:space="preserve">     </w:t>
      </w:r>
      <w:r w:rsidRPr="00BA485B">
        <w:rPr>
          <w:bCs/>
          <w:sz w:val="28"/>
          <w:szCs w:val="28"/>
        </w:rPr>
        <w:t xml:space="preserve">  </w:t>
      </w:r>
      <w:r w:rsidR="00631FE7" w:rsidRPr="00BA485B">
        <w:rPr>
          <w:bCs/>
          <w:sz w:val="28"/>
          <w:szCs w:val="28"/>
        </w:rPr>
        <w:t>В</w:t>
      </w:r>
      <w:r w:rsidR="00AF42A0" w:rsidRPr="00BA485B">
        <w:rPr>
          <w:bCs/>
          <w:sz w:val="28"/>
          <w:szCs w:val="28"/>
        </w:rPr>
        <w:t>адим ГУТЦАЙТ</w:t>
      </w:r>
    </w:p>
    <w:sectPr w:rsidR="00007980" w:rsidRPr="00BA485B" w:rsidSect="005D2B39">
      <w:headerReference w:type="default" r:id="rId9"/>
      <w:pgSz w:w="11906" w:h="16838"/>
      <w:pgMar w:top="279" w:right="566" w:bottom="1135" w:left="1417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3005" w14:textId="77777777" w:rsidR="00EC440E" w:rsidRDefault="00EC440E" w:rsidP="00D22CB8">
      <w:r>
        <w:separator/>
      </w:r>
    </w:p>
  </w:endnote>
  <w:endnote w:type="continuationSeparator" w:id="0">
    <w:p w14:paraId="497DEEFE" w14:textId="77777777" w:rsidR="00EC440E" w:rsidRDefault="00EC440E" w:rsidP="00D2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68AC" w14:textId="77777777" w:rsidR="00EC440E" w:rsidRDefault="00EC440E" w:rsidP="00D22CB8">
      <w:r>
        <w:separator/>
      </w:r>
    </w:p>
  </w:footnote>
  <w:footnote w:type="continuationSeparator" w:id="0">
    <w:p w14:paraId="52CFA52F" w14:textId="77777777" w:rsidR="00EC440E" w:rsidRDefault="00EC440E" w:rsidP="00D2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333145"/>
      <w:docPartObj>
        <w:docPartGallery w:val="Page Numbers (Top of Page)"/>
        <w:docPartUnique/>
      </w:docPartObj>
    </w:sdtPr>
    <w:sdtEndPr/>
    <w:sdtContent>
      <w:p w14:paraId="4929DCC9" w14:textId="77777777" w:rsidR="00D22CB8" w:rsidRDefault="00D22CB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521" w:rsidRPr="00C31521">
          <w:rPr>
            <w:noProof/>
            <w:lang w:val="ru-RU"/>
          </w:rPr>
          <w:t>2</w:t>
        </w:r>
        <w:r>
          <w:fldChar w:fldCharType="end"/>
        </w:r>
      </w:p>
    </w:sdtContent>
  </w:sdt>
  <w:p w14:paraId="6607E109" w14:textId="77777777" w:rsidR="00D22CB8" w:rsidRDefault="00D22CB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3F8"/>
    <w:multiLevelType w:val="hybridMultilevel"/>
    <w:tmpl w:val="C548DC3C"/>
    <w:lvl w:ilvl="0" w:tplc="EB54A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056CB"/>
    <w:multiLevelType w:val="multilevel"/>
    <w:tmpl w:val="E872D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D401A"/>
    <w:multiLevelType w:val="multilevel"/>
    <w:tmpl w:val="AFDAF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71DFD"/>
    <w:multiLevelType w:val="multilevel"/>
    <w:tmpl w:val="32AEA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9142D"/>
    <w:multiLevelType w:val="multilevel"/>
    <w:tmpl w:val="532E64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2C424ED"/>
    <w:multiLevelType w:val="hybridMultilevel"/>
    <w:tmpl w:val="D3E48094"/>
    <w:lvl w:ilvl="0" w:tplc="2C122C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1F00A3"/>
    <w:multiLevelType w:val="multilevel"/>
    <w:tmpl w:val="3F92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80"/>
    <w:rsid w:val="00007980"/>
    <w:rsid w:val="000476B5"/>
    <w:rsid w:val="000908C2"/>
    <w:rsid w:val="000D7B49"/>
    <w:rsid w:val="000E7705"/>
    <w:rsid w:val="000F1FA5"/>
    <w:rsid w:val="000F42E1"/>
    <w:rsid w:val="001131DF"/>
    <w:rsid w:val="001728FA"/>
    <w:rsid w:val="00184DA2"/>
    <w:rsid w:val="00247B83"/>
    <w:rsid w:val="002F7D30"/>
    <w:rsid w:val="00323E50"/>
    <w:rsid w:val="00495F7E"/>
    <w:rsid w:val="004A2182"/>
    <w:rsid w:val="004C235D"/>
    <w:rsid w:val="005001F2"/>
    <w:rsid w:val="005D2B39"/>
    <w:rsid w:val="00631FE7"/>
    <w:rsid w:val="0066339C"/>
    <w:rsid w:val="00703D3B"/>
    <w:rsid w:val="007A001A"/>
    <w:rsid w:val="007D3DDC"/>
    <w:rsid w:val="00806B32"/>
    <w:rsid w:val="008300A0"/>
    <w:rsid w:val="00866BF7"/>
    <w:rsid w:val="00887A7B"/>
    <w:rsid w:val="008917FC"/>
    <w:rsid w:val="008D7C49"/>
    <w:rsid w:val="00926BA8"/>
    <w:rsid w:val="00935FB2"/>
    <w:rsid w:val="009721D2"/>
    <w:rsid w:val="009968FF"/>
    <w:rsid w:val="00A261A7"/>
    <w:rsid w:val="00A941AE"/>
    <w:rsid w:val="00AA6A3F"/>
    <w:rsid w:val="00AB6F5B"/>
    <w:rsid w:val="00AF42A0"/>
    <w:rsid w:val="00B517AA"/>
    <w:rsid w:val="00B72D0F"/>
    <w:rsid w:val="00BA485B"/>
    <w:rsid w:val="00BC046E"/>
    <w:rsid w:val="00BD4B40"/>
    <w:rsid w:val="00BF44B0"/>
    <w:rsid w:val="00BF5425"/>
    <w:rsid w:val="00C072BE"/>
    <w:rsid w:val="00C31521"/>
    <w:rsid w:val="00C91F88"/>
    <w:rsid w:val="00C95826"/>
    <w:rsid w:val="00CA3657"/>
    <w:rsid w:val="00CB6E32"/>
    <w:rsid w:val="00CE4E63"/>
    <w:rsid w:val="00D02D32"/>
    <w:rsid w:val="00D22CB8"/>
    <w:rsid w:val="00D51B53"/>
    <w:rsid w:val="00DC22E4"/>
    <w:rsid w:val="00EC440E"/>
    <w:rsid w:val="00EF68D7"/>
    <w:rsid w:val="00F955F6"/>
    <w:rsid w:val="00FC5819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C27C"/>
  <w15:docId w15:val="{DCB2CFE0-1775-485B-8B60-726F5BC2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9D2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4759D2"/>
    <w:pPr>
      <w:tabs>
        <w:tab w:val="left" w:pos="-709"/>
      </w:tabs>
      <w:ind w:right="-142"/>
      <w:jc w:val="both"/>
    </w:pPr>
    <w:rPr>
      <w:sz w:val="28"/>
    </w:rPr>
  </w:style>
  <w:style w:type="character" w:customStyle="1" w:styleId="a5">
    <w:name w:val="Основний текст Знак"/>
    <w:basedOn w:val="a0"/>
    <w:link w:val="a4"/>
    <w:rsid w:val="0047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fmc24">
    <w:name w:val="xfmc24"/>
    <w:basedOn w:val="a0"/>
    <w:rsid w:val="004759D2"/>
  </w:style>
  <w:style w:type="table" w:styleId="a6">
    <w:name w:val="Table Grid"/>
    <w:basedOn w:val="a1"/>
    <w:rsid w:val="0047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59D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759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AA2695"/>
    <w:rPr>
      <w:b/>
      <w:bCs/>
    </w:rPr>
  </w:style>
  <w:style w:type="paragraph" w:styleId="aa">
    <w:name w:val="List Paragraph"/>
    <w:basedOn w:val="a"/>
    <w:uiPriority w:val="34"/>
    <w:qFormat/>
    <w:rsid w:val="000649C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125B7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8D561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74095"/>
    <w:rPr>
      <w:color w:val="800080" w:themeColor="followedHyperlink"/>
      <w:u w:val="singl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header"/>
    <w:basedOn w:val="a"/>
    <w:link w:val="af1"/>
    <w:uiPriority w:val="99"/>
    <w:unhideWhenUsed/>
    <w:rsid w:val="00D22CB8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D22CB8"/>
    <w:rPr>
      <w:lang w:eastAsia="ru-RU"/>
    </w:rPr>
  </w:style>
  <w:style w:type="paragraph" w:styleId="af2">
    <w:name w:val="footer"/>
    <w:basedOn w:val="a"/>
    <w:link w:val="af3"/>
    <w:uiPriority w:val="99"/>
    <w:unhideWhenUsed/>
    <w:rsid w:val="00D22CB8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D22CB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/Fgjpa+sKgkuGufJ6bgOcjtuQ==">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Сакута Марія Андріївна</cp:lastModifiedBy>
  <cp:revision>2</cp:revision>
  <cp:lastPrinted>2021-07-20T12:58:00Z</cp:lastPrinted>
  <dcterms:created xsi:type="dcterms:W3CDTF">2021-09-23T07:24:00Z</dcterms:created>
  <dcterms:modified xsi:type="dcterms:W3CDTF">2021-09-23T07:24:00Z</dcterms:modified>
</cp:coreProperties>
</file>