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B4A9" w14:textId="2D9CAE8D" w:rsidR="00D652C1" w:rsidRPr="004079F3" w:rsidRDefault="001734BD" w:rsidP="004079F3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34B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 про оприлюднення</w:t>
      </w:r>
    </w:p>
    <w:p w14:paraId="4B88D39D" w14:textId="77777777" w:rsidR="008C50FF" w:rsidRPr="00044149" w:rsidRDefault="001734BD" w:rsidP="001734BD">
      <w:pPr>
        <w:shd w:val="clear" w:color="auto" w:fill="FFFFFF"/>
        <w:spacing w:after="150" w:line="240" w:lineRule="auto"/>
        <w:ind w:left="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44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044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828DF" w:rsidRPr="00044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 Міністерства молоді та спорту України</w:t>
      </w:r>
    </w:p>
    <w:p w14:paraId="5E98F659" w14:textId="7D946AAA" w:rsidR="001734BD" w:rsidRPr="00044149" w:rsidRDefault="005828DF" w:rsidP="001734BD">
      <w:pPr>
        <w:shd w:val="clear" w:color="auto" w:fill="FFFFFF"/>
        <w:spacing w:after="150" w:line="240" w:lineRule="auto"/>
        <w:ind w:left="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44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="00044149" w:rsidRPr="00044149">
        <w:rPr>
          <w:rFonts w:ascii="Times New Roman" w:hAnsi="Times New Roman" w:cs="Times New Roman"/>
          <w:b/>
          <w:bCs/>
          <w:sz w:val="28"/>
          <w:szCs w:val="28"/>
        </w:rPr>
        <w:t>Про затвердження Рекомендацій щодо засад діяльності радників з питань молоді</w:t>
      </w:r>
      <w:r w:rsidRPr="000441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3BC4AEAE" w14:textId="77777777" w:rsidR="00AA18FA" w:rsidRPr="004079F3" w:rsidRDefault="00AA18FA" w:rsidP="001734BD">
      <w:pPr>
        <w:shd w:val="clear" w:color="auto" w:fill="FFFFFF"/>
        <w:spacing w:after="15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230996" w14:textId="3DA42BFA" w:rsidR="0077769D" w:rsidRDefault="00D652C1" w:rsidP="00AA18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 молоді та спорту</w:t>
      </w:r>
      <w:r w:rsidR="00613B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3B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проведення консультацій з громадськістю </w:t>
      </w:r>
      <w:r w:rsidRPr="004079F3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наказу Міністерства 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молоді та спорту </w:t>
      </w:r>
      <w:r w:rsidRPr="0077769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«</w:t>
      </w:r>
      <w:r w:rsidR="00044149" w:rsidRPr="0077769D">
        <w:rPr>
          <w:rFonts w:ascii="Times New Roman" w:hAnsi="Times New Roman" w:cs="Times New Roman"/>
          <w:bCs/>
          <w:sz w:val="28"/>
          <w:szCs w:val="28"/>
        </w:rPr>
        <w:t>Про затвердження Рекомендацій щодо засад діяльності радників з питань молоді</w:t>
      </w:r>
      <w:r w:rsidRPr="0077769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77769D">
        <w:rPr>
          <w:rFonts w:ascii="Times New Roman" w:hAnsi="Times New Roman" w:cs="Times New Roman"/>
          <w:sz w:val="28"/>
          <w:szCs w:val="28"/>
        </w:rPr>
        <w:t xml:space="preserve"> (</w:t>
      </w:r>
      <w:r w:rsidRPr="004079F3">
        <w:rPr>
          <w:rFonts w:ascii="Times New Roman" w:hAnsi="Times New Roman" w:cs="Times New Roman"/>
          <w:sz w:val="28"/>
          <w:szCs w:val="28"/>
        </w:rPr>
        <w:t xml:space="preserve">далі –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AC65A89" w14:textId="2240B017" w:rsidR="00D652C1" w:rsidRPr="0077769D" w:rsidRDefault="00D652C1" w:rsidP="00AA18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7769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77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69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7769D">
        <w:rPr>
          <w:rFonts w:ascii="Times New Roman" w:hAnsi="Times New Roman" w:cs="Times New Roman"/>
          <w:sz w:val="28"/>
          <w:szCs w:val="28"/>
        </w:rPr>
        <w:t xml:space="preserve"> </w:t>
      </w:r>
      <w:r w:rsidRPr="00613B51">
        <w:rPr>
          <w:rFonts w:ascii="Times New Roman" w:hAnsi="Times New Roman" w:cs="Times New Roman"/>
          <w:sz w:val="28"/>
          <w:szCs w:val="28"/>
        </w:rPr>
        <w:t>розроблено</w:t>
      </w:r>
      <w:r w:rsidR="00613B51" w:rsidRPr="00613B51">
        <w:rPr>
          <w:rFonts w:ascii="Times New Roman" w:hAnsi="Times New Roman" w:cs="Times New Roman"/>
          <w:sz w:val="28"/>
          <w:szCs w:val="28"/>
        </w:rPr>
        <w:t xml:space="preserve"> </w:t>
      </w:r>
      <w:r w:rsidR="00C26C43"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="00613B51" w:rsidRPr="00613B5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абзацу третього частини шостої статті</w:t>
      </w:r>
      <w:r w:rsidR="00613B5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613B51" w:rsidRPr="00613B5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6 </w:t>
      </w:r>
      <w:r w:rsidR="00613B51" w:rsidRPr="00C26C43">
        <w:rPr>
          <w:rFonts w:ascii="Times New Roman" w:hAnsi="Times New Roman" w:cs="Times New Roman"/>
          <w:sz w:val="28"/>
          <w:szCs w:val="28"/>
          <w:lang w:eastAsia="uk-UA"/>
        </w:rPr>
        <w:t>розділу ІІ Закону України «Про основні засади молодіжної політики» та</w:t>
      </w:r>
      <w:r w:rsidRPr="00C26C43">
        <w:rPr>
          <w:rFonts w:ascii="Times New Roman" w:hAnsi="Times New Roman" w:cs="Times New Roman"/>
          <w:sz w:val="28"/>
          <w:szCs w:val="28"/>
        </w:rPr>
        <w:t xml:space="preserve"> </w:t>
      </w:r>
      <w:r w:rsidR="004079F3" w:rsidRPr="00C26C43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26C43">
        <w:rPr>
          <w:rFonts w:ascii="Times New Roman" w:hAnsi="Times New Roman" w:cs="Times New Roman"/>
          <w:sz w:val="28"/>
          <w:szCs w:val="28"/>
        </w:rPr>
        <w:t xml:space="preserve">сприяння налагодженню діалогу з молоддю, </w:t>
      </w:r>
      <w:r w:rsidR="0077769D" w:rsidRPr="00C26C43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 молоді до громадського, політичного, соціально-економічного, культурного життя суспільства, популяризаці</w:t>
      </w:r>
      <w:r w:rsidR="00C26C43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77769D" w:rsidRPr="00C2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ролі та важливості участі молоді у процес</w:t>
      </w:r>
      <w:r w:rsidR="00C26C43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77769D" w:rsidRPr="00C26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ухвалення рішень</w:t>
      </w:r>
      <w:r w:rsidR="004079F3" w:rsidRPr="00C26C43">
        <w:rPr>
          <w:rFonts w:ascii="Times New Roman" w:hAnsi="Times New Roman" w:cs="Times New Roman"/>
          <w:sz w:val="28"/>
          <w:szCs w:val="28"/>
        </w:rPr>
        <w:t>.</w:t>
      </w:r>
    </w:p>
    <w:p w14:paraId="0D0F3EA6" w14:textId="26B0190E" w:rsidR="004079F3" w:rsidRPr="004079F3" w:rsidRDefault="004079F3" w:rsidP="00AA18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оприлюднено шляхом розміщення на офіційному веб-сайті Міністерства молоді та спорту України (www.sport.gov.ua)</w:t>
      </w:r>
      <w:r w:rsidR="00C26C43">
        <w:rPr>
          <w:rFonts w:ascii="Times New Roman" w:hAnsi="Times New Roman" w:cs="Times New Roman"/>
          <w:sz w:val="28"/>
          <w:szCs w:val="28"/>
        </w:rPr>
        <w:t>.</w:t>
      </w:r>
    </w:p>
    <w:p w14:paraId="0358137E" w14:textId="05C7469B" w:rsidR="004079F3" w:rsidRPr="004079F3" w:rsidRDefault="004079F3" w:rsidP="00AA18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F3">
        <w:rPr>
          <w:rFonts w:ascii="Times New Roman" w:hAnsi="Times New Roman" w:cs="Times New Roman"/>
          <w:sz w:val="28"/>
          <w:szCs w:val="28"/>
        </w:rPr>
        <w:t xml:space="preserve">Пропозиції та зауваження щодо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просимо надсилати протягом </w:t>
      </w:r>
      <w:r w:rsidRPr="004079F3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8C50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079F3">
        <w:rPr>
          <w:rFonts w:ascii="Times New Roman" w:hAnsi="Times New Roman" w:cs="Times New Roman"/>
          <w:sz w:val="28"/>
          <w:szCs w:val="28"/>
        </w:rPr>
        <w:t xml:space="preserve">днів з дати публікації на адресу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 у письмовому або електронному вигляді за 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: 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</w:t>
      </w:r>
      <w:proofErr w:type="spellStart"/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>Еспланадна</w:t>
      </w:r>
      <w:proofErr w:type="spellEnd"/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42, </w:t>
      </w:r>
      <w:r w:rsidRPr="001734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</w:t>
      </w:r>
      <w:r w:rsidRPr="001734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01601, відділ регіональної молодіжної політики та підтримки ініціатив молоді департаменту молодіжної політики.</w:t>
      </w:r>
    </w:p>
    <w:p w14:paraId="4A295ADF" w14:textId="373A317E" w:rsidR="004079F3" w:rsidRPr="004079F3" w:rsidRDefault="004079F3" w:rsidP="00AA18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F3">
        <w:rPr>
          <w:rFonts w:ascii="Times New Roman" w:hAnsi="Times New Roman" w:cs="Times New Roman"/>
          <w:sz w:val="28"/>
          <w:szCs w:val="28"/>
        </w:rPr>
        <w:t xml:space="preserve">Контактна особа: Сакута Марія Андріївна, начальник 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 регіональної молодіжної політики та підтримки ініціатив молоді департаменту молодіжної політики</w:t>
      </w:r>
      <w:r w:rsidRPr="004079F3">
        <w:rPr>
          <w:rFonts w:ascii="Times New Roman" w:hAnsi="Times New Roman" w:cs="Times New Roman"/>
          <w:sz w:val="28"/>
          <w:szCs w:val="28"/>
        </w:rPr>
        <w:t xml:space="preserve">, телефон: (044) </w:t>
      </w:r>
      <w:r w:rsidRPr="004079F3">
        <w:rPr>
          <w:rFonts w:ascii="Times New Roman" w:eastAsia="Times New Roman" w:hAnsi="Times New Roman" w:cs="Times New Roman"/>
          <w:sz w:val="28"/>
          <w:szCs w:val="28"/>
          <w:lang w:eastAsia="uk-UA"/>
        </w:rPr>
        <w:t>284-30-26</w:t>
      </w:r>
      <w:r w:rsidRPr="004079F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079F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079F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0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regiomol</w:t>
        </w:r>
        <w:r w:rsidRPr="004079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@</w:t>
        </w:r>
        <w:r w:rsidRPr="0040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ukr</w:t>
        </w:r>
        <w:r w:rsidRPr="004079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Pr="004079F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net</w:t>
        </w:r>
      </w:hyperlink>
      <w:r w:rsidRPr="004079F3">
        <w:rPr>
          <w:rFonts w:ascii="Times New Roman" w:hAnsi="Times New Roman" w:cs="Times New Roman"/>
          <w:sz w:val="28"/>
          <w:szCs w:val="28"/>
        </w:rPr>
        <w:t>).</w:t>
      </w:r>
    </w:p>
    <w:sectPr w:rsidR="004079F3" w:rsidRPr="004079F3" w:rsidSect="008C50F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D"/>
    <w:rsid w:val="00044149"/>
    <w:rsid w:val="00137C9A"/>
    <w:rsid w:val="001734BD"/>
    <w:rsid w:val="002B071A"/>
    <w:rsid w:val="004079F3"/>
    <w:rsid w:val="0043459B"/>
    <w:rsid w:val="005828DF"/>
    <w:rsid w:val="005D332D"/>
    <w:rsid w:val="00613B51"/>
    <w:rsid w:val="0077769D"/>
    <w:rsid w:val="008C50FF"/>
    <w:rsid w:val="00AA18FA"/>
    <w:rsid w:val="00BC45CE"/>
    <w:rsid w:val="00BF4E85"/>
    <w:rsid w:val="00C26C43"/>
    <w:rsid w:val="00C354DC"/>
    <w:rsid w:val="00D363C0"/>
    <w:rsid w:val="00D652C1"/>
    <w:rsid w:val="00D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F69E"/>
  <w15:chartTrackingRefBased/>
  <w15:docId w15:val="{02C7BC96-A18C-47DB-9CB3-FB18EA1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4B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1734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734BD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58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FFFF"/>
            <w:right w:val="none" w:sz="0" w:space="0" w:color="auto"/>
          </w:divBdr>
        </w:div>
        <w:div w:id="1601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mo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Караваєва Талінга Володимирівна</dc:creator>
  <cp:keywords/>
  <dc:description/>
  <cp:lastModifiedBy>Сакута Марія Андріївна</cp:lastModifiedBy>
  <cp:revision>2</cp:revision>
  <dcterms:created xsi:type="dcterms:W3CDTF">2021-10-01T11:56:00Z</dcterms:created>
  <dcterms:modified xsi:type="dcterms:W3CDTF">2021-10-01T11:56:00Z</dcterms:modified>
</cp:coreProperties>
</file>