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2DED" w14:textId="77777777" w:rsidR="00A136EF" w:rsidRDefault="00A136EF" w:rsidP="0025581E">
      <w:pPr>
        <w:keepNext/>
        <w:tabs>
          <w:tab w:val="num" w:pos="0"/>
          <w:tab w:val="left" w:pos="993"/>
        </w:tabs>
        <w:suppressAutoHyphens/>
        <w:spacing w:after="120"/>
        <w:jc w:val="center"/>
      </w:pPr>
    </w:p>
    <w:tbl>
      <w:tblPr>
        <w:tblStyle w:val="a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A136EF" w14:paraId="34F05BD4" w14:textId="77777777" w:rsidTr="00E97AD1">
        <w:tc>
          <w:tcPr>
            <w:tcW w:w="4820" w:type="dxa"/>
          </w:tcPr>
          <w:p w14:paraId="194CBB0F" w14:textId="77777777" w:rsidR="00A136EF" w:rsidRPr="00B205F2" w:rsidRDefault="00A136EF" w:rsidP="00A136E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before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205F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МІНІСТЕРСТВО МОЛОДІ ТА СПОРТУ УКРАЇНИ</w:t>
            </w:r>
          </w:p>
          <w:p w14:paraId="2FB0E752" w14:textId="77777777" w:rsidR="00A136EF" w:rsidRDefault="00A136EF" w:rsidP="00E97AD1">
            <w:pPr>
              <w:ind w:left="-2808" w:firstLine="28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A70976" w14:textId="77777777" w:rsidR="00A136EF" w:rsidRPr="00B205F2" w:rsidRDefault="00A136EF" w:rsidP="00A136EF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before="12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205F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МІНІСТЕРСТВО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ОСВІТИ І НАУКИ</w:t>
            </w:r>
            <w:r w:rsidRPr="00B205F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УКРАЇНИ</w:t>
            </w:r>
          </w:p>
          <w:p w14:paraId="1322B116" w14:textId="77777777" w:rsidR="00A136EF" w:rsidRPr="00B013A7" w:rsidRDefault="00A136EF" w:rsidP="00E97A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0416F03" w14:textId="77777777" w:rsidR="00A136EF" w:rsidRDefault="00A136EF" w:rsidP="0025581E">
      <w:pPr>
        <w:keepNext/>
        <w:numPr>
          <w:ilvl w:val="0"/>
          <w:numId w:val="1"/>
        </w:numPr>
        <w:tabs>
          <w:tab w:val="clear" w:pos="432"/>
          <w:tab w:val="num" w:pos="0"/>
          <w:tab w:val="left" w:pos="993"/>
        </w:tabs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18BB1A8" w14:textId="01F006CC" w:rsidR="0025581E" w:rsidRPr="00A57D79" w:rsidRDefault="0025581E" w:rsidP="0025581E">
      <w:pPr>
        <w:keepNext/>
        <w:numPr>
          <w:ilvl w:val="0"/>
          <w:numId w:val="1"/>
        </w:numPr>
        <w:tabs>
          <w:tab w:val="clear" w:pos="432"/>
          <w:tab w:val="num" w:pos="0"/>
          <w:tab w:val="left" w:pos="993"/>
        </w:tabs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7D7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5581E" w:rsidRPr="00A57D79" w14:paraId="27B4B827" w14:textId="77777777" w:rsidTr="00E97AD1">
        <w:trPr>
          <w:trHeight w:val="526"/>
        </w:trPr>
        <w:tc>
          <w:tcPr>
            <w:tcW w:w="1666" w:type="pct"/>
            <w:shd w:val="clear" w:color="auto" w:fill="auto"/>
          </w:tcPr>
          <w:p w14:paraId="172B6841" w14:textId="77777777" w:rsidR="0025581E" w:rsidRPr="00A57D79" w:rsidRDefault="0025581E" w:rsidP="00E97AD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53400970"/>
            <w:r w:rsidRPr="00A5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____________ 20__р.</w:t>
            </w:r>
          </w:p>
        </w:tc>
        <w:tc>
          <w:tcPr>
            <w:tcW w:w="1667" w:type="pct"/>
            <w:shd w:val="clear" w:color="auto" w:fill="auto"/>
          </w:tcPr>
          <w:p w14:paraId="774B4094" w14:textId="77777777" w:rsidR="0025581E" w:rsidRPr="00A57D79" w:rsidRDefault="0025581E" w:rsidP="00E97AD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1667" w:type="pct"/>
            <w:shd w:val="clear" w:color="auto" w:fill="auto"/>
          </w:tcPr>
          <w:p w14:paraId="1CF96C19" w14:textId="77777777" w:rsidR="0025581E" w:rsidRPr="00A57D79" w:rsidRDefault="0025581E" w:rsidP="00E97AD1">
            <w:pPr>
              <w:spacing w:before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</w:t>
            </w:r>
          </w:p>
        </w:tc>
      </w:tr>
      <w:bookmarkEnd w:id="0"/>
    </w:tbl>
    <w:p w14:paraId="5B096511" w14:textId="77777777" w:rsidR="0025581E" w:rsidRDefault="0025581E" w:rsidP="0025581E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12772029" w14:textId="77777777" w:rsidR="0025581E" w:rsidRDefault="0025581E" w:rsidP="0025581E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7F197658" w14:textId="77777777" w:rsidR="0025581E" w:rsidRDefault="0025581E" w:rsidP="0025581E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0EDE09AE" w14:textId="4E2EACEA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BF799B">
        <w:rPr>
          <w:rFonts w:ascii="Times New Roman" w:hAnsi="Times New Roman" w:cs="Times New Roman"/>
          <w:sz w:val="28"/>
          <w:szCs w:val="28"/>
        </w:rPr>
        <w:t>Концепції</w:t>
      </w:r>
    </w:p>
    <w:p w14:paraId="7726077D" w14:textId="53DF558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закладів </w:t>
      </w:r>
      <w:r w:rsidR="00234788">
        <w:rPr>
          <w:rFonts w:ascii="Times New Roman" w:hAnsi="Times New Roman" w:cs="Times New Roman"/>
          <w:sz w:val="28"/>
          <w:szCs w:val="28"/>
        </w:rPr>
        <w:t>спеціалізованої</w:t>
      </w:r>
    </w:p>
    <w:p w14:paraId="08FA37DB" w14:textId="7777777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спортивного профілю </w:t>
      </w:r>
    </w:p>
    <w:p w14:paraId="023D8057" w14:textId="7777777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специфічними умовами навчання </w:t>
      </w:r>
    </w:p>
    <w:p w14:paraId="0C712A6D" w14:textId="7777777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(фахові коледжі, спортивні ліцеї)</w:t>
      </w:r>
    </w:p>
    <w:p w14:paraId="6C756081" w14:textId="7777777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</w:p>
    <w:p w14:paraId="6E041B94" w14:textId="77777777" w:rsidR="0025581E" w:rsidRDefault="0025581E" w:rsidP="0025581E">
      <w:pPr>
        <w:rPr>
          <w:rFonts w:ascii="Times New Roman" w:hAnsi="Times New Roman" w:cs="Times New Roman"/>
          <w:sz w:val="28"/>
          <w:szCs w:val="28"/>
        </w:rPr>
      </w:pPr>
    </w:p>
    <w:p w14:paraId="2EA2EEE2" w14:textId="08F539D4" w:rsidR="0025581E" w:rsidRPr="005E5622" w:rsidRDefault="0025581E" w:rsidP="00BF7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0E">
        <w:rPr>
          <w:rFonts w:ascii="Times New Roman" w:hAnsi="Times New Roman" w:cs="Times New Roman"/>
          <w:sz w:val="28"/>
          <w:szCs w:val="28"/>
        </w:rPr>
        <w:t>На виконання</w:t>
      </w:r>
      <w:r w:rsidR="00DC4EDE">
        <w:rPr>
          <w:rFonts w:ascii="Times New Roman" w:hAnsi="Times New Roman" w:cs="Times New Roman"/>
          <w:sz w:val="28"/>
          <w:szCs w:val="28"/>
        </w:rPr>
        <w:t xml:space="preserve"> кроку</w:t>
      </w:r>
      <w:r w:rsidR="00BF799B">
        <w:rPr>
          <w:rFonts w:ascii="Times New Roman" w:hAnsi="Times New Roman" w:cs="Times New Roman"/>
          <w:sz w:val="28"/>
          <w:szCs w:val="28"/>
        </w:rPr>
        <w:t xml:space="preserve"> 623</w:t>
      </w:r>
      <w:r w:rsidR="00DC4EDE">
        <w:rPr>
          <w:rFonts w:ascii="Times New Roman" w:hAnsi="Times New Roman" w:cs="Times New Roman"/>
          <w:sz w:val="28"/>
          <w:szCs w:val="28"/>
        </w:rPr>
        <w:t xml:space="preserve"> </w:t>
      </w:r>
      <w:r w:rsidR="00AC2630">
        <w:rPr>
          <w:rFonts w:ascii="Times New Roman" w:hAnsi="Times New Roman" w:cs="Times New Roman"/>
          <w:sz w:val="28"/>
          <w:szCs w:val="28"/>
        </w:rPr>
        <w:t>п</w:t>
      </w:r>
      <w:r w:rsidR="00DC4EDE">
        <w:rPr>
          <w:rFonts w:ascii="Times New Roman" w:hAnsi="Times New Roman" w:cs="Times New Roman"/>
          <w:sz w:val="28"/>
          <w:szCs w:val="28"/>
        </w:rPr>
        <w:t>лану</w:t>
      </w:r>
      <w:r w:rsidRPr="00B3560E">
        <w:rPr>
          <w:rFonts w:ascii="Times New Roman" w:hAnsi="Times New Roman" w:cs="Times New Roman"/>
          <w:sz w:val="28"/>
          <w:szCs w:val="28"/>
        </w:rPr>
        <w:t xml:space="preserve"> </w:t>
      </w:r>
      <w:r w:rsidR="00DC4EDE" w:rsidRPr="00B3560E">
        <w:rPr>
          <w:rFonts w:ascii="Times New Roman" w:hAnsi="Times New Roman" w:cs="Times New Roman"/>
          <w:sz w:val="28"/>
          <w:szCs w:val="28"/>
        </w:rPr>
        <w:t>пріоритетних дій Уряду на 2021 рік</w:t>
      </w:r>
      <w:r w:rsidR="00DC4EDE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B3560E">
        <w:rPr>
          <w:rFonts w:ascii="Times New Roman" w:hAnsi="Times New Roman" w:cs="Times New Roman"/>
          <w:sz w:val="28"/>
          <w:szCs w:val="28"/>
        </w:rPr>
        <w:t>розпорядження</w:t>
      </w:r>
      <w:r w:rsidR="006D2708">
        <w:rPr>
          <w:rFonts w:ascii="Times New Roman" w:hAnsi="Times New Roman" w:cs="Times New Roman"/>
          <w:sz w:val="28"/>
          <w:szCs w:val="28"/>
        </w:rPr>
        <w:t>м</w:t>
      </w:r>
      <w:r w:rsidRPr="00B3560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24</w:t>
      </w:r>
      <w:r w:rsidR="00AC2630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B3560E">
        <w:rPr>
          <w:rFonts w:ascii="Times New Roman" w:hAnsi="Times New Roman" w:cs="Times New Roman"/>
          <w:sz w:val="28"/>
          <w:szCs w:val="28"/>
        </w:rPr>
        <w:t>2021</w:t>
      </w:r>
      <w:r w:rsidR="00AC2630">
        <w:rPr>
          <w:rFonts w:ascii="Times New Roman" w:hAnsi="Times New Roman" w:cs="Times New Roman"/>
          <w:sz w:val="28"/>
          <w:szCs w:val="28"/>
        </w:rPr>
        <w:t xml:space="preserve">р. </w:t>
      </w:r>
      <w:r w:rsidRPr="00B3560E">
        <w:rPr>
          <w:rFonts w:ascii="Times New Roman" w:hAnsi="Times New Roman" w:cs="Times New Roman"/>
          <w:sz w:val="28"/>
          <w:szCs w:val="28"/>
        </w:rPr>
        <w:t>№ 276</w:t>
      </w:r>
      <w:r w:rsidR="005E5622">
        <w:rPr>
          <w:rFonts w:ascii="Times New Roman" w:hAnsi="Times New Roman" w:cs="Times New Roman"/>
          <w:sz w:val="28"/>
          <w:szCs w:val="28"/>
        </w:rPr>
        <w:t>,</w:t>
      </w:r>
    </w:p>
    <w:p w14:paraId="61E56004" w14:textId="77777777" w:rsidR="0025581E" w:rsidRDefault="0025581E" w:rsidP="002558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A17037" w14:textId="77777777" w:rsidR="0025581E" w:rsidRDefault="0025581E" w:rsidP="00CB4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НАКАЗУЄМО:</w:t>
      </w:r>
    </w:p>
    <w:p w14:paraId="475AC3FF" w14:textId="77777777" w:rsidR="0025581E" w:rsidRDefault="0025581E" w:rsidP="002558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01DFB90" w14:textId="0C31E59D" w:rsidR="0025581E" w:rsidRDefault="0025581E" w:rsidP="00255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69D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D4D6F">
        <w:rPr>
          <w:rFonts w:ascii="Times New Roman" w:hAnsi="Times New Roman" w:cs="Times New Roman"/>
          <w:sz w:val="28"/>
          <w:szCs w:val="28"/>
        </w:rPr>
        <w:t>Концепцію</w:t>
      </w:r>
      <w:r w:rsidRPr="0029569D">
        <w:rPr>
          <w:rFonts w:ascii="Times New Roman" w:hAnsi="Times New Roman" w:cs="Times New Roman"/>
          <w:sz w:val="28"/>
          <w:szCs w:val="28"/>
        </w:rPr>
        <w:t xml:space="preserve"> розвитку закладів</w:t>
      </w:r>
      <w:r w:rsidR="004D4D6F">
        <w:rPr>
          <w:rFonts w:ascii="Times New Roman" w:hAnsi="Times New Roman" w:cs="Times New Roman"/>
          <w:sz w:val="28"/>
          <w:szCs w:val="28"/>
        </w:rPr>
        <w:t xml:space="preserve"> спеціалізованої</w:t>
      </w:r>
      <w:r w:rsidRPr="0029569D">
        <w:rPr>
          <w:rFonts w:ascii="Times New Roman" w:hAnsi="Times New Roman" w:cs="Times New Roman"/>
          <w:sz w:val="28"/>
          <w:szCs w:val="28"/>
        </w:rPr>
        <w:t xml:space="preserve"> освіти спортивного профілю із специфічними умовами навчання (фахові коледжі, спортивні ліцеї)</w:t>
      </w:r>
      <w:r>
        <w:rPr>
          <w:rFonts w:ascii="Times New Roman" w:hAnsi="Times New Roman" w:cs="Times New Roman"/>
          <w:sz w:val="28"/>
          <w:szCs w:val="28"/>
        </w:rPr>
        <w:t>, що дода</w:t>
      </w:r>
      <w:r w:rsidR="005E5622" w:rsidRPr="005E562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14:paraId="4766967C" w14:textId="77777777" w:rsidR="00D92263" w:rsidRDefault="00D92263" w:rsidP="00255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486256" w14:textId="516B3366" w:rsidR="0025581E" w:rsidRPr="0029569D" w:rsidRDefault="0025581E" w:rsidP="00255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наказу покласти на заступник</w:t>
      </w:r>
      <w:r w:rsidR="00AC2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іністр</w:t>
      </w:r>
      <w:r w:rsidR="00AC2630">
        <w:rPr>
          <w:rFonts w:ascii="Times New Roman" w:hAnsi="Times New Roman" w:cs="Times New Roman"/>
          <w:sz w:val="28"/>
          <w:szCs w:val="28"/>
        </w:rPr>
        <w:t>а молоді та спорту України та</w:t>
      </w:r>
      <w:r w:rsidR="006E450B">
        <w:rPr>
          <w:rFonts w:ascii="Times New Roman" w:hAnsi="Times New Roman" w:cs="Times New Roman"/>
          <w:sz w:val="28"/>
          <w:szCs w:val="28"/>
        </w:rPr>
        <w:t xml:space="preserve"> заступника Міністра освіти</w:t>
      </w:r>
      <w:r w:rsidR="006D1542">
        <w:rPr>
          <w:rFonts w:ascii="Times New Roman" w:hAnsi="Times New Roman" w:cs="Times New Roman"/>
          <w:sz w:val="28"/>
          <w:szCs w:val="28"/>
        </w:rPr>
        <w:t xml:space="preserve"> і науки</w:t>
      </w:r>
      <w:r w:rsidR="006E450B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розподілу </w:t>
      </w:r>
      <w:r w:rsidR="00F44A76">
        <w:rPr>
          <w:rFonts w:ascii="Times New Roman" w:hAnsi="Times New Roman" w:cs="Times New Roman"/>
          <w:sz w:val="28"/>
          <w:szCs w:val="28"/>
        </w:rPr>
        <w:t>функціональних</w:t>
      </w:r>
      <w:r>
        <w:rPr>
          <w:rFonts w:ascii="Times New Roman" w:hAnsi="Times New Roman" w:cs="Times New Roman"/>
          <w:sz w:val="28"/>
          <w:szCs w:val="28"/>
        </w:rPr>
        <w:t xml:space="preserve"> обов'язків.</w:t>
      </w:r>
    </w:p>
    <w:p w14:paraId="08F1385E" w14:textId="77777777" w:rsidR="0025581E" w:rsidRDefault="0025581E" w:rsidP="0025581E">
      <w:pPr>
        <w:ind w:left="207"/>
        <w:rPr>
          <w:rFonts w:ascii="Times New Roman" w:hAnsi="Times New Roman" w:cs="Times New Roman"/>
          <w:sz w:val="28"/>
          <w:szCs w:val="28"/>
        </w:rPr>
      </w:pPr>
    </w:p>
    <w:p w14:paraId="290C15B2" w14:textId="77777777" w:rsidR="0025581E" w:rsidRDefault="0025581E" w:rsidP="0025581E">
      <w:pPr>
        <w:ind w:left="207"/>
        <w:rPr>
          <w:rFonts w:ascii="Times New Roman" w:hAnsi="Times New Roman" w:cs="Times New Roman"/>
          <w:sz w:val="28"/>
          <w:szCs w:val="28"/>
        </w:rPr>
      </w:pPr>
    </w:p>
    <w:p w14:paraId="4FA90564" w14:textId="77777777" w:rsidR="0025581E" w:rsidRPr="0029569D" w:rsidRDefault="0025581E" w:rsidP="0025581E">
      <w:pPr>
        <w:ind w:left="20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5581E" w:rsidRPr="000A760C" w14:paraId="30EE10AF" w14:textId="77777777" w:rsidTr="00E97AD1">
        <w:tc>
          <w:tcPr>
            <w:tcW w:w="4820" w:type="dxa"/>
          </w:tcPr>
          <w:p w14:paraId="2240B46E" w14:textId="77777777" w:rsidR="0025581E" w:rsidRPr="000A760C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Міністр молоді та </w:t>
            </w:r>
          </w:p>
          <w:p w14:paraId="2756B767" w14:textId="6E910900" w:rsidR="0025581E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спорту України</w:t>
            </w:r>
          </w:p>
          <w:p w14:paraId="4D1324C2" w14:textId="77777777" w:rsidR="00720415" w:rsidRPr="000A760C" w:rsidRDefault="00720415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C6C348" w14:textId="77777777" w:rsidR="0025581E" w:rsidRPr="000A760C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before="120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Вадим ГУТЦАЙТ</w:t>
            </w:r>
          </w:p>
          <w:p w14:paraId="183E8B55" w14:textId="77777777" w:rsidR="0025581E" w:rsidRPr="000A760C" w:rsidRDefault="0025581E" w:rsidP="00E97AD1">
            <w:pPr>
              <w:ind w:left="-2808" w:firstLine="28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73FE1E" w14:textId="77777777" w:rsidR="0025581E" w:rsidRPr="000A760C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Міністр освіти і </w:t>
            </w:r>
          </w:p>
          <w:p w14:paraId="26E88E41" w14:textId="727605B5" w:rsidR="0025581E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науки України</w:t>
            </w:r>
          </w:p>
          <w:p w14:paraId="34C5EBCA" w14:textId="77777777" w:rsidR="00720415" w:rsidRPr="000A760C" w:rsidRDefault="00720415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A626C9" w14:textId="77777777" w:rsidR="0025581E" w:rsidRPr="000A760C" w:rsidRDefault="0025581E" w:rsidP="0025581E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/>
              <w:spacing w:before="120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Сергій ШКАРЛЕТ</w:t>
            </w:r>
          </w:p>
          <w:p w14:paraId="7B2AB852" w14:textId="77777777" w:rsidR="0025581E" w:rsidRPr="000A760C" w:rsidRDefault="0025581E" w:rsidP="00E97A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74AAC89" w14:textId="7296C8D8" w:rsidR="00F22CD5" w:rsidRDefault="00F22CD5"/>
    <w:sectPr w:rsidR="00F22CD5" w:rsidSect="00E574C9">
      <w:pgSz w:w="11906" w:h="16838"/>
      <w:pgMar w:top="426" w:right="567" w:bottom="1134" w:left="1701" w:header="142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1E"/>
    <w:rsid w:val="00083B49"/>
    <w:rsid w:val="00234788"/>
    <w:rsid w:val="0025581E"/>
    <w:rsid w:val="004D4D6F"/>
    <w:rsid w:val="005E5622"/>
    <w:rsid w:val="006D1542"/>
    <w:rsid w:val="006D2708"/>
    <w:rsid w:val="006E450B"/>
    <w:rsid w:val="00720415"/>
    <w:rsid w:val="00A136EF"/>
    <w:rsid w:val="00AC2630"/>
    <w:rsid w:val="00BF799B"/>
    <w:rsid w:val="00CB43E1"/>
    <w:rsid w:val="00D92263"/>
    <w:rsid w:val="00DC4EDE"/>
    <w:rsid w:val="00E574C9"/>
    <w:rsid w:val="00F22CD5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E2F9"/>
  <w15:chartTrackingRefBased/>
  <w15:docId w15:val="{35167D4C-E42B-4967-BCB2-D984CE0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1E"/>
    <w:pPr>
      <w:spacing w:after="0" w:line="240" w:lineRule="auto"/>
    </w:pPr>
    <w:rPr>
      <w:rFonts w:cstheme="minorHAnsi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1E"/>
    <w:pPr>
      <w:spacing w:after="0" w:line="240" w:lineRule="auto"/>
    </w:pPr>
    <w:rPr>
      <w:rFonts w:cstheme="minorHAns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Довгодько Валентина Дмитрівна</dc:creator>
  <cp:keywords/>
  <dc:description/>
  <cp:lastModifiedBy>Довгодько Валентина Дмитрівна</cp:lastModifiedBy>
  <cp:revision>12</cp:revision>
  <dcterms:created xsi:type="dcterms:W3CDTF">2021-07-13T08:26:00Z</dcterms:created>
  <dcterms:modified xsi:type="dcterms:W3CDTF">2021-10-08T08:03:00Z</dcterms:modified>
</cp:coreProperties>
</file>