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A545" w14:textId="77777777" w:rsidR="0059098E" w:rsidRPr="006B5E83" w:rsidRDefault="0059098E" w:rsidP="00D53AAE">
      <w:pPr>
        <w:spacing w:after="0"/>
        <w:jc w:val="center"/>
        <w:rPr>
          <w:rFonts w:ascii="Times New Roman" w:hAnsi="Times New Roman" w:cs="Times New Roman"/>
          <w:sz w:val="26"/>
          <w:szCs w:val="26"/>
        </w:rPr>
      </w:pPr>
    </w:p>
    <w:p w14:paraId="48E3BF9C" w14:textId="77777777" w:rsidR="00CC51B8" w:rsidRDefault="00D53AAE" w:rsidP="00CC51B8">
      <w:pPr>
        <w:spacing w:after="0"/>
        <w:jc w:val="center"/>
        <w:rPr>
          <w:rFonts w:ascii="Times New Roman" w:hAnsi="Times New Roman" w:cs="Times New Roman"/>
          <w:b/>
          <w:bCs/>
          <w:sz w:val="28"/>
          <w:szCs w:val="28"/>
        </w:rPr>
      </w:pPr>
      <w:r w:rsidRPr="00277A4B">
        <w:rPr>
          <w:rFonts w:ascii="Times New Roman" w:hAnsi="Times New Roman" w:cs="Times New Roman"/>
          <w:b/>
          <w:bCs/>
          <w:sz w:val="28"/>
          <w:szCs w:val="28"/>
        </w:rPr>
        <w:t>Повідомлення про оприлюднення</w:t>
      </w:r>
    </w:p>
    <w:p w14:paraId="48EB6BBE" w14:textId="7E2026E3" w:rsidR="006C4A88" w:rsidRPr="006C4A88" w:rsidRDefault="00CC51B8" w:rsidP="006C4A88">
      <w:pPr>
        <w:spacing w:after="0"/>
        <w:jc w:val="center"/>
        <w:rPr>
          <w:rFonts w:ascii="Times New Roman" w:hAnsi="Times New Roman" w:cs="Times New Roman"/>
          <w:b/>
          <w:bCs/>
          <w:sz w:val="28"/>
          <w:szCs w:val="28"/>
        </w:rPr>
      </w:pPr>
      <w:r w:rsidRPr="00CC51B8">
        <w:rPr>
          <w:rFonts w:ascii="Times New Roman" w:hAnsi="Times New Roman" w:cs="Times New Roman"/>
          <w:b/>
          <w:bCs/>
          <w:sz w:val="28"/>
          <w:szCs w:val="28"/>
        </w:rPr>
        <w:t>проекту постанови Кабінету Міністрів України «</w:t>
      </w:r>
      <w:r w:rsidR="006C4A88" w:rsidRPr="006C4A88">
        <w:rPr>
          <w:rFonts w:ascii="Times New Roman" w:hAnsi="Times New Roman" w:cs="Times New Roman"/>
          <w:b/>
          <w:bCs/>
          <w:sz w:val="28"/>
          <w:szCs w:val="28"/>
        </w:rPr>
        <w:t xml:space="preserve">Про затвердження Порядку координації та взаємодії міністерств, інших центральних органів виконавчої влади, Ради міністрів Автономної Республіки Крим, обласних, Київської міської державних адміністрацій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 (за згодою), фізичних осіб – підприємців </w:t>
      </w:r>
    </w:p>
    <w:p w14:paraId="163E35CC" w14:textId="3280C987" w:rsidR="00277A4B" w:rsidRDefault="006C4A88" w:rsidP="006C4A88">
      <w:pPr>
        <w:spacing w:after="0"/>
        <w:jc w:val="center"/>
        <w:rPr>
          <w:rFonts w:ascii="Times New Roman" w:hAnsi="Times New Roman" w:cs="Times New Roman"/>
          <w:b/>
          <w:bCs/>
          <w:sz w:val="28"/>
          <w:szCs w:val="28"/>
        </w:rPr>
      </w:pPr>
      <w:r w:rsidRPr="006C4A88">
        <w:rPr>
          <w:rFonts w:ascii="Times New Roman" w:hAnsi="Times New Roman" w:cs="Times New Roman"/>
          <w:b/>
          <w:bCs/>
          <w:sz w:val="28"/>
          <w:szCs w:val="28"/>
        </w:rPr>
        <w:t>(за згодою), міжнародних організацій (за згодою) з питань впровадження в Україні ініціативи Європейського Союзу “Молодіжна гарантія”»</w:t>
      </w:r>
    </w:p>
    <w:p w14:paraId="1DB6FA17" w14:textId="77777777" w:rsidR="00CC51B8" w:rsidRPr="00277A4B" w:rsidRDefault="00CC51B8" w:rsidP="00CC51B8">
      <w:pPr>
        <w:spacing w:after="0"/>
        <w:jc w:val="center"/>
        <w:rPr>
          <w:rFonts w:ascii="Times New Roman" w:hAnsi="Times New Roman" w:cs="Times New Roman"/>
          <w:sz w:val="28"/>
          <w:szCs w:val="28"/>
        </w:rPr>
      </w:pPr>
    </w:p>
    <w:p w14:paraId="3106C54E" w14:textId="59D27D2C" w:rsidR="006C4A88" w:rsidRPr="006C4A88" w:rsidRDefault="00277A4B" w:rsidP="006C4A88">
      <w:pPr>
        <w:spacing w:after="0"/>
        <w:jc w:val="both"/>
        <w:rPr>
          <w:rFonts w:ascii="Times New Roman" w:hAnsi="Times New Roman" w:cs="Times New Roman"/>
          <w:sz w:val="28"/>
          <w:szCs w:val="28"/>
        </w:rPr>
      </w:pPr>
      <w:r w:rsidRPr="00277A4B">
        <w:rPr>
          <w:rFonts w:ascii="Times New Roman" w:hAnsi="Times New Roman" w:cs="Times New Roman"/>
          <w:sz w:val="28"/>
          <w:szCs w:val="28"/>
        </w:rPr>
        <w:tab/>
        <w:t xml:space="preserve">Міністерством молоді та спорту України пропонується до громадського обговорення </w:t>
      </w:r>
      <w:r w:rsidR="00CC51B8" w:rsidRPr="00CC51B8">
        <w:rPr>
          <w:rFonts w:ascii="Times New Roman" w:hAnsi="Times New Roman" w:cs="Times New Roman"/>
          <w:sz w:val="28"/>
          <w:szCs w:val="28"/>
        </w:rPr>
        <w:t>проекту постанови Кабінету Міністрів України «</w:t>
      </w:r>
      <w:r w:rsidR="006C4A88" w:rsidRPr="006C4A88">
        <w:rPr>
          <w:rFonts w:ascii="Times New Roman" w:hAnsi="Times New Roman" w:cs="Times New Roman"/>
          <w:sz w:val="28"/>
          <w:szCs w:val="28"/>
        </w:rPr>
        <w:t xml:space="preserve">Про затвердження Порядку координації та взаємодії міністерств, інших центральних органів виконавчої влади, Ради міністрів Автономної Республіки Крим, обласних, Київської міської державних адміністрацій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 (за згодою), фізичних осіб – підприємців (за згодою), міжнародних організацій (за згодою) з питань впровадження в Україні ініціативи </w:t>
      </w:r>
    </w:p>
    <w:p w14:paraId="6BA2A2D5" w14:textId="13D1ACAB" w:rsidR="00277A4B" w:rsidRPr="00277A4B" w:rsidRDefault="006C4A88" w:rsidP="006C4A88">
      <w:pPr>
        <w:spacing w:after="0"/>
        <w:jc w:val="both"/>
        <w:rPr>
          <w:rFonts w:ascii="Times New Roman" w:hAnsi="Times New Roman" w:cs="Times New Roman"/>
          <w:b/>
          <w:bCs/>
          <w:sz w:val="28"/>
          <w:szCs w:val="28"/>
        </w:rPr>
      </w:pPr>
      <w:r w:rsidRPr="006C4A88">
        <w:rPr>
          <w:rFonts w:ascii="Times New Roman" w:hAnsi="Times New Roman" w:cs="Times New Roman"/>
          <w:sz w:val="28"/>
          <w:szCs w:val="28"/>
        </w:rPr>
        <w:t>Європейського Союзу “Молодіжна гарантія”»</w:t>
      </w:r>
      <w:r w:rsidR="00CC51B8">
        <w:rPr>
          <w:rFonts w:ascii="Times New Roman" w:hAnsi="Times New Roman" w:cs="Times New Roman"/>
          <w:sz w:val="28"/>
          <w:szCs w:val="28"/>
        </w:rPr>
        <w:t xml:space="preserve"> </w:t>
      </w:r>
      <w:r w:rsidR="00277A4B" w:rsidRPr="00277A4B">
        <w:rPr>
          <w:rFonts w:ascii="Times New Roman" w:hAnsi="Times New Roman" w:cs="Times New Roman"/>
          <w:sz w:val="28"/>
          <w:szCs w:val="28"/>
        </w:rPr>
        <w:t>(далі – про</w:t>
      </w:r>
      <w:r w:rsidR="00667295">
        <w:rPr>
          <w:rFonts w:ascii="Times New Roman" w:hAnsi="Times New Roman" w:cs="Times New Roman"/>
          <w:sz w:val="28"/>
          <w:szCs w:val="28"/>
        </w:rPr>
        <w:t>е</w:t>
      </w:r>
      <w:r w:rsidR="00277A4B" w:rsidRPr="00277A4B">
        <w:rPr>
          <w:rFonts w:ascii="Times New Roman" w:hAnsi="Times New Roman" w:cs="Times New Roman"/>
          <w:sz w:val="28"/>
          <w:szCs w:val="28"/>
        </w:rPr>
        <w:t xml:space="preserve">кт Постанови). </w:t>
      </w:r>
    </w:p>
    <w:p w14:paraId="594DA968" w14:textId="15A58AC5" w:rsidR="00277A4B" w:rsidRPr="00277A4B" w:rsidRDefault="00277A4B" w:rsidP="00277A4B">
      <w:pPr>
        <w:ind w:right="-41" w:firstLine="567"/>
        <w:jc w:val="both"/>
        <w:rPr>
          <w:rFonts w:ascii="Times New Roman" w:hAnsi="Times New Roman" w:cs="Times New Roman"/>
          <w:sz w:val="28"/>
          <w:szCs w:val="28"/>
        </w:rPr>
      </w:pPr>
      <w:r w:rsidRPr="00277A4B">
        <w:rPr>
          <w:rFonts w:ascii="Times New Roman" w:hAnsi="Times New Roman" w:cs="Times New Roman"/>
          <w:sz w:val="28"/>
          <w:szCs w:val="28"/>
        </w:rPr>
        <w:t>Про</w:t>
      </w:r>
      <w:r w:rsidR="00667295">
        <w:rPr>
          <w:rFonts w:ascii="Times New Roman" w:hAnsi="Times New Roman" w:cs="Times New Roman"/>
          <w:sz w:val="28"/>
          <w:szCs w:val="28"/>
        </w:rPr>
        <w:t>е</w:t>
      </w:r>
      <w:r w:rsidRPr="00277A4B">
        <w:rPr>
          <w:rFonts w:ascii="Times New Roman" w:hAnsi="Times New Roman" w:cs="Times New Roman"/>
          <w:sz w:val="28"/>
          <w:szCs w:val="28"/>
        </w:rPr>
        <w:t xml:space="preserve">кт Постанови оприлюднено шляхом розміщення на офіційному </w:t>
      </w:r>
      <w:proofErr w:type="spellStart"/>
      <w:r w:rsidRPr="00277A4B">
        <w:rPr>
          <w:rFonts w:ascii="Times New Roman" w:hAnsi="Times New Roman" w:cs="Times New Roman"/>
          <w:sz w:val="28"/>
          <w:szCs w:val="28"/>
        </w:rPr>
        <w:t>вебсайті</w:t>
      </w:r>
      <w:proofErr w:type="spellEnd"/>
      <w:r w:rsidRPr="00277A4B">
        <w:rPr>
          <w:rFonts w:ascii="Times New Roman" w:hAnsi="Times New Roman" w:cs="Times New Roman"/>
          <w:sz w:val="28"/>
          <w:szCs w:val="28"/>
        </w:rPr>
        <w:t xml:space="preserve"> Міністерства молоді та спорту України (www.mms.gov.ua). </w:t>
      </w:r>
    </w:p>
    <w:p w14:paraId="1368E781" w14:textId="6153B838" w:rsidR="00277A4B" w:rsidRPr="00277A4B" w:rsidRDefault="00277A4B" w:rsidP="004D1AF1">
      <w:pPr>
        <w:ind w:right="-41" w:firstLine="567"/>
        <w:jc w:val="both"/>
        <w:rPr>
          <w:rFonts w:ascii="Times New Roman" w:hAnsi="Times New Roman" w:cs="Times New Roman"/>
          <w:sz w:val="28"/>
          <w:szCs w:val="28"/>
        </w:rPr>
      </w:pPr>
      <w:r w:rsidRPr="00277A4B">
        <w:rPr>
          <w:rFonts w:ascii="Times New Roman" w:hAnsi="Times New Roman" w:cs="Times New Roman"/>
          <w:sz w:val="28"/>
          <w:szCs w:val="28"/>
        </w:rPr>
        <w:t>Пропозиції та зауваження до про</w:t>
      </w:r>
      <w:r w:rsidR="00CC51B8">
        <w:rPr>
          <w:rFonts w:ascii="Times New Roman" w:hAnsi="Times New Roman" w:cs="Times New Roman"/>
          <w:sz w:val="28"/>
          <w:szCs w:val="28"/>
        </w:rPr>
        <w:t>е</w:t>
      </w:r>
      <w:r w:rsidRPr="00277A4B">
        <w:rPr>
          <w:rFonts w:ascii="Times New Roman" w:hAnsi="Times New Roman" w:cs="Times New Roman"/>
          <w:sz w:val="28"/>
          <w:szCs w:val="28"/>
        </w:rPr>
        <w:t xml:space="preserve">кту Постанови просимо надсилати </w:t>
      </w:r>
      <w:r w:rsidR="00667295">
        <w:rPr>
          <w:rFonts w:ascii="Times New Roman" w:hAnsi="Times New Roman" w:cs="Times New Roman"/>
          <w:sz w:val="28"/>
          <w:szCs w:val="28"/>
        </w:rPr>
        <w:t xml:space="preserve">                         </w:t>
      </w:r>
      <w:r w:rsidRPr="00277A4B">
        <w:rPr>
          <w:rFonts w:ascii="Times New Roman" w:hAnsi="Times New Roman" w:cs="Times New Roman"/>
          <w:sz w:val="28"/>
          <w:szCs w:val="28"/>
        </w:rPr>
        <w:t xml:space="preserve">до </w:t>
      </w:r>
      <w:r w:rsidR="00CC51B8">
        <w:rPr>
          <w:rFonts w:ascii="Times New Roman" w:hAnsi="Times New Roman" w:cs="Times New Roman"/>
          <w:sz w:val="28"/>
          <w:szCs w:val="28"/>
        </w:rPr>
        <w:t>15</w:t>
      </w:r>
      <w:r w:rsidRPr="00277A4B">
        <w:rPr>
          <w:rFonts w:ascii="Times New Roman" w:hAnsi="Times New Roman" w:cs="Times New Roman"/>
          <w:sz w:val="28"/>
          <w:szCs w:val="28"/>
        </w:rPr>
        <w:t xml:space="preserve"> </w:t>
      </w:r>
      <w:r w:rsidR="004D1AF1">
        <w:rPr>
          <w:rFonts w:ascii="Times New Roman" w:hAnsi="Times New Roman" w:cs="Times New Roman"/>
          <w:sz w:val="28"/>
          <w:szCs w:val="28"/>
        </w:rPr>
        <w:t>листопада</w:t>
      </w:r>
      <w:r w:rsidRPr="00277A4B">
        <w:rPr>
          <w:rFonts w:ascii="Times New Roman" w:hAnsi="Times New Roman" w:cs="Times New Roman"/>
          <w:sz w:val="28"/>
          <w:szCs w:val="28"/>
        </w:rPr>
        <w:t xml:space="preserve"> 2026 року (включно) на адресу </w:t>
      </w:r>
      <w:proofErr w:type="spellStart"/>
      <w:r w:rsidRPr="00277A4B">
        <w:rPr>
          <w:rFonts w:ascii="Times New Roman" w:hAnsi="Times New Roman" w:cs="Times New Roman"/>
          <w:sz w:val="28"/>
          <w:szCs w:val="28"/>
        </w:rPr>
        <w:t>Мінмолодьспорту</w:t>
      </w:r>
      <w:proofErr w:type="spellEnd"/>
      <w:r w:rsidRPr="00277A4B">
        <w:rPr>
          <w:rFonts w:ascii="Times New Roman" w:hAnsi="Times New Roman" w:cs="Times New Roman"/>
          <w:sz w:val="28"/>
          <w:szCs w:val="28"/>
        </w:rPr>
        <w:t xml:space="preserve"> у письмовому або у електронному вигляді за </w:t>
      </w:r>
      <w:proofErr w:type="spellStart"/>
      <w:r w:rsidRPr="00277A4B">
        <w:rPr>
          <w:rFonts w:ascii="Times New Roman" w:hAnsi="Times New Roman" w:cs="Times New Roman"/>
          <w:sz w:val="28"/>
          <w:szCs w:val="28"/>
        </w:rPr>
        <w:t>адресою</w:t>
      </w:r>
      <w:proofErr w:type="spellEnd"/>
      <w:r w:rsidRPr="00277A4B">
        <w:rPr>
          <w:rFonts w:ascii="Times New Roman" w:hAnsi="Times New Roman" w:cs="Times New Roman"/>
          <w:sz w:val="28"/>
          <w:szCs w:val="28"/>
        </w:rPr>
        <w:t xml:space="preserve">: вул. </w:t>
      </w:r>
      <w:proofErr w:type="spellStart"/>
      <w:r w:rsidRPr="00277A4B">
        <w:rPr>
          <w:rFonts w:ascii="Times New Roman" w:hAnsi="Times New Roman" w:cs="Times New Roman"/>
          <w:sz w:val="28"/>
          <w:szCs w:val="28"/>
        </w:rPr>
        <w:t>Еспланадна</w:t>
      </w:r>
      <w:proofErr w:type="spellEnd"/>
      <w:r w:rsidRPr="00277A4B">
        <w:rPr>
          <w:rFonts w:ascii="Times New Roman" w:hAnsi="Times New Roman" w:cs="Times New Roman"/>
          <w:sz w:val="28"/>
          <w:szCs w:val="28"/>
        </w:rPr>
        <w:t xml:space="preserve">, 42, м. Київ, 01601, відділ підтримки </w:t>
      </w:r>
      <w:r w:rsidR="00CC51B8">
        <w:rPr>
          <w:rFonts w:ascii="Times New Roman" w:hAnsi="Times New Roman" w:cs="Times New Roman"/>
          <w:sz w:val="28"/>
          <w:szCs w:val="28"/>
        </w:rPr>
        <w:t xml:space="preserve">соціального становлення молоді </w:t>
      </w:r>
      <w:r w:rsidRPr="00277A4B">
        <w:rPr>
          <w:rFonts w:ascii="Times New Roman" w:hAnsi="Times New Roman" w:cs="Times New Roman"/>
          <w:sz w:val="28"/>
          <w:szCs w:val="28"/>
        </w:rPr>
        <w:t>управління молодіжної політики (</w:t>
      </w:r>
      <w:proofErr w:type="spellStart"/>
      <w:r w:rsidRPr="00277A4B">
        <w:rPr>
          <w:rFonts w:ascii="Times New Roman" w:hAnsi="Times New Roman" w:cs="Times New Roman"/>
          <w:sz w:val="28"/>
          <w:szCs w:val="28"/>
        </w:rPr>
        <w:t>email</w:t>
      </w:r>
      <w:proofErr w:type="spellEnd"/>
      <w:r w:rsidRPr="00277A4B">
        <w:rPr>
          <w:rFonts w:ascii="Times New Roman" w:hAnsi="Times New Roman" w:cs="Times New Roman"/>
          <w:sz w:val="28"/>
          <w:szCs w:val="28"/>
        </w:rPr>
        <w:t xml:space="preserve">: </w:t>
      </w:r>
      <w:hyperlink r:id="rId4" w:history="1">
        <w:r w:rsidR="004D1AF1" w:rsidRPr="00294B76">
          <w:rPr>
            <w:rStyle w:val="a3"/>
            <w:rFonts w:ascii="Times New Roman" w:hAnsi="Times New Roman" w:cs="Times New Roman"/>
            <w:sz w:val="28"/>
            <w:szCs w:val="28"/>
          </w:rPr>
          <w:t>correspond@mms.gov.ua</w:t>
        </w:r>
      </w:hyperlink>
      <w:r w:rsidR="004D1AF1">
        <w:rPr>
          <w:rFonts w:ascii="Times New Roman" w:hAnsi="Times New Roman" w:cs="Times New Roman"/>
          <w:sz w:val="28"/>
          <w:szCs w:val="28"/>
        </w:rPr>
        <w:t>;</w:t>
      </w:r>
      <w:r w:rsidR="004D1AF1">
        <w:rPr>
          <w:rFonts w:ascii="Times New Roman" w:hAnsi="Times New Roman" w:cs="Times New Roman"/>
          <w:sz w:val="28"/>
          <w:szCs w:val="28"/>
          <w:lang w:val="en-US"/>
        </w:rPr>
        <w:t xml:space="preserve"> </w:t>
      </w:r>
      <w:hyperlink r:id="rId5" w:history="1">
        <w:r w:rsidR="004D1AF1" w:rsidRPr="00294B76">
          <w:rPr>
            <w:rStyle w:val="a3"/>
            <w:rFonts w:ascii="Times New Roman" w:hAnsi="Times New Roman" w:cs="Times New Roman"/>
            <w:sz w:val="28"/>
            <w:szCs w:val="28"/>
          </w:rPr>
          <w:t>kultmolodi@ukr.net</w:t>
        </w:r>
      </w:hyperlink>
      <w:r w:rsidRPr="00277A4B">
        <w:rPr>
          <w:rFonts w:ascii="Times New Roman" w:hAnsi="Times New Roman" w:cs="Times New Roman"/>
          <w:sz w:val="28"/>
          <w:szCs w:val="28"/>
        </w:rPr>
        <w:t>)</w:t>
      </w:r>
      <w:r w:rsidR="004D1AF1">
        <w:rPr>
          <w:rFonts w:ascii="Times New Roman" w:hAnsi="Times New Roman" w:cs="Times New Roman"/>
          <w:sz w:val="28"/>
          <w:szCs w:val="28"/>
        </w:rPr>
        <w:t xml:space="preserve">. </w:t>
      </w:r>
    </w:p>
    <w:p w14:paraId="5D5763EB" w14:textId="6B702158" w:rsidR="008C6503" w:rsidRPr="00277A4B" w:rsidRDefault="00277A4B" w:rsidP="00277A4B">
      <w:pPr>
        <w:ind w:right="-41" w:firstLine="567"/>
        <w:jc w:val="both"/>
        <w:rPr>
          <w:rFonts w:ascii="Times New Roman" w:hAnsi="Times New Roman" w:cs="Times New Roman"/>
          <w:sz w:val="32"/>
          <w:szCs w:val="32"/>
        </w:rPr>
      </w:pPr>
      <w:r w:rsidRPr="00277A4B">
        <w:rPr>
          <w:rFonts w:ascii="Times New Roman" w:hAnsi="Times New Roman" w:cs="Times New Roman"/>
          <w:sz w:val="28"/>
          <w:szCs w:val="28"/>
        </w:rPr>
        <w:t xml:space="preserve">Контактна особа – </w:t>
      </w:r>
      <w:r w:rsidR="00CC51B8">
        <w:rPr>
          <w:rFonts w:ascii="Times New Roman" w:hAnsi="Times New Roman" w:cs="Times New Roman"/>
          <w:sz w:val="28"/>
          <w:szCs w:val="28"/>
        </w:rPr>
        <w:t>Наталія Рудницька</w:t>
      </w:r>
      <w:r w:rsidRPr="00277A4B">
        <w:rPr>
          <w:rFonts w:ascii="Times New Roman" w:hAnsi="Times New Roman" w:cs="Times New Roman"/>
          <w:sz w:val="28"/>
          <w:szCs w:val="28"/>
        </w:rPr>
        <w:t xml:space="preserve">, заступник начальника управління молодіжної політики – начальник </w:t>
      </w:r>
      <w:r w:rsidR="00667295">
        <w:rPr>
          <w:rFonts w:ascii="Times New Roman" w:hAnsi="Times New Roman" w:cs="Times New Roman"/>
          <w:sz w:val="28"/>
          <w:szCs w:val="28"/>
        </w:rPr>
        <w:t xml:space="preserve">відділу </w:t>
      </w:r>
      <w:r w:rsidR="00CC51B8" w:rsidRPr="00CC51B8">
        <w:rPr>
          <w:rFonts w:ascii="Times New Roman" w:hAnsi="Times New Roman" w:cs="Times New Roman"/>
          <w:sz w:val="28"/>
          <w:szCs w:val="28"/>
        </w:rPr>
        <w:t>соціального становлення молоді</w:t>
      </w:r>
      <w:r w:rsidR="00667295">
        <w:rPr>
          <w:rFonts w:ascii="Times New Roman" w:hAnsi="Times New Roman" w:cs="Times New Roman"/>
          <w:sz w:val="28"/>
          <w:szCs w:val="28"/>
        </w:rPr>
        <w:t xml:space="preserve">            </w:t>
      </w:r>
      <w:r w:rsidR="00CC51B8" w:rsidRPr="00CC51B8">
        <w:rPr>
          <w:rFonts w:ascii="Times New Roman" w:hAnsi="Times New Roman" w:cs="Times New Roman"/>
          <w:sz w:val="28"/>
          <w:szCs w:val="28"/>
        </w:rPr>
        <w:t xml:space="preserve"> </w:t>
      </w:r>
      <w:r w:rsidRPr="00277A4B">
        <w:rPr>
          <w:rFonts w:ascii="Times New Roman" w:hAnsi="Times New Roman" w:cs="Times New Roman"/>
          <w:sz w:val="28"/>
          <w:szCs w:val="28"/>
        </w:rPr>
        <w:t>(</w:t>
      </w:r>
      <w:proofErr w:type="spellStart"/>
      <w:r w:rsidRPr="00277A4B">
        <w:rPr>
          <w:rFonts w:ascii="Times New Roman" w:hAnsi="Times New Roman" w:cs="Times New Roman"/>
          <w:sz w:val="28"/>
          <w:szCs w:val="28"/>
        </w:rPr>
        <w:t>тел</w:t>
      </w:r>
      <w:proofErr w:type="spellEnd"/>
      <w:r w:rsidRPr="00277A4B">
        <w:rPr>
          <w:rFonts w:ascii="Times New Roman" w:hAnsi="Times New Roman" w:cs="Times New Roman"/>
          <w:sz w:val="28"/>
          <w:szCs w:val="28"/>
        </w:rPr>
        <w:t>. 044</w:t>
      </w:r>
      <w:r w:rsidR="00CC51B8">
        <w:rPr>
          <w:rFonts w:ascii="Times New Roman" w:hAnsi="Times New Roman" w:cs="Times New Roman"/>
          <w:sz w:val="28"/>
          <w:szCs w:val="28"/>
        </w:rPr>
        <w:t> 287 24  57</w:t>
      </w:r>
      <w:r w:rsidRPr="00277A4B">
        <w:rPr>
          <w:rFonts w:ascii="Times New Roman" w:hAnsi="Times New Roman" w:cs="Times New Roman"/>
          <w:sz w:val="28"/>
          <w:szCs w:val="28"/>
        </w:rPr>
        <w:t xml:space="preserve">, </w:t>
      </w:r>
      <w:proofErr w:type="spellStart"/>
      <w:r w:rsidRPr="00277A4B">
        <w:rPr>
          <w:rFonts w:ascii="Times New Roman" w:hAnsi="Times New Roman" w:cs="Times New Roman"/>
          <w:sz w:val="28"/>
          <w:szCs w:val="28"/>
        </w:rPr>
        <w:t>email</w:t>
      </w:r>
      <w:proofErr w:type="spellEnd"/>
      <w:r w:rsidRPr="00277A4B">
        <w:rPr>
          <w:rFonts w:ascii="Times New Roman" w:hAnsi="Times New Roman" w:cs="Times New Roman"/>
          <w:sz w:val="28"/>
          <w:szCs w:val="28"/>
        </w:rPr>
        <w:t xml:space="preserve">: </w:t>
      </w:r>
      <w:proofErr w:type="spellStart"/>
      <w:r w:rsidR="00CC51B8">
        <w:rPr>
          <w:rFonts w:ascii="Times New Roman" w:hAnsi="Times New Roman" w:cs="Times New Roman"/>
          <w:sz w:val="28"/>
          <w:szCs w:val="28"/>
          <w:lang w:val="en-US"/>
        </w:rPr>
        <w:t>kultmolodi</w:t>
      </w:r>
      <w:proofErr w:type="spellEnd"/>
      <w:r w:rsidRPr="00277A4B">
        <w:rPr>
          <w:rFonts w:ascii="Times New Roman" w:hAnsi="Times New Roman" w:cs="Times New Roman"/>
          <w:sz w:val="28"/>
          <w:szCs w:val="28"/>
        </w:rPr>
        <w:t>@ukr.</w:t>
      </w:r>
      <w:r w:rsidR="00CC51B8">
        <w:rPr>
          <w:rFonts w:ascii="Times New Roman" w:hAnsi="Times New Roman" w:cs="Times New Roman"/>
          <w:sz w:val="28"/>
          <w:szCs w:val="28"/>
          <w:lang w:val="en-US"/>
        </w:rPr>
        <w:t>net</w:t>
      </w:r>
      <w:r w:rsidRPr="00277A4B">
        <w:rPr>
          <w:rFonts w:ascii="Times New Roman" w:hAnsi="Times New Roman" w:cs="Times New Roman"/>
          <w:sz w:val="28"/>
          <w:szCs w:val="28"/>
        </w:rPr>
        <w:t>).</w:t>
      </w:r>
    </w:p>
    <w:sectPr w:rsidR="008C6503" w:rsidRPr="00277A4B" w:rsidSect="006B5E83">
      <w:pgSz w:w="11906" w:h="16838"/>
      <w:pgMar w:top="709" w:right="70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503"/>
    <w:rsid w:val="00003F29"/>
    <w:rsid w:val="000062E0"/>
    <w:rsid w:val="000A7880"/>
    <w:rsid w:val="001F5D37"/>
    <w:rsid w:val="00243CA2"/>
    <w:rsid w:val="00277A4B"/>
    <w:rsid w:val="002B2551"/>
    <w:rsid w:val="002E4093"/>
    <w:rsid w:val="00371056"/>
    <w:rsid w:val="003C0175"/>
    <w:rsid w:val="0042280C"/>
    <w:rsid w:val="00456E40"/>
    <w:rsid w:val="004D1AF1"/>
    <w:rsid w:val="004D4784"/>
    <w:rsid w:val="004F5320"/>
    <w:rsid w:val="0051709E"/>
    <w:rsid w:val="005375CD"/>
    <w:rsid w:val="00542221"/>
    <w:rsid w:val="0059098E"/>
    <w:rsid w:val="005F085C"/>
    <w:rsid w:val="006567E6"/>
    <w:rsid w:val="00667295"/>
    <w:rsid w:val="006B5E83"/>
    <w:rsid w:val="006C4A88"/>
    <w:rsid w:val="008435AA"/>
    <w:rsid w:val="008C6503"/>
    <w:rsid w:val="0096310B"/>
    <w:rsid w:val="00984919"/>
    <w:rsid w:val="00996AAF"/>
    <w:rsid w:val="009C2184"/>
    <w:rsid w:val="009F74B2"/>
    <w:rsid w:val="00A36646"/>
    <w:rsid w:val="00A44FA8"/>
    <w:rsid w:val="00A9089B"/>
    <w:rsid w:val="00AF3608"/>
    <w:rsid w:val="00B42DAB"/>
    <w:rsid w:val="00B73292"/>
    <w:rsid w:val="00BF530B"/>
    <w:rsid w:val="00C22857"/>
    <w:rsid w:val="00CC51B8"/>
    <w:rsid w:val="00D315E8"/>
    <w:rsid w:val="00D53AAE"/>
    <w:rsid w:val="00D6607A"/>
    <w:rsid w:val="00DA7666"/>
    <w:rsid w:val="00E72D04"/>
    <w:rsid w:val="00EE7199"/>
    <w:rsid w:val="00F12CB6"/>
    <w:rsid w:val="00F76F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9A3A"/>
  <w15:chartTrackingRefBased/>
  <w15:docId w15:val="{9A333AB7-206A-4EFD-91B3-A1897AC8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75CD"/>
    <w:rPr>
      <w:color w:val="0563C1" w:themeColor="hyperlink"/>
      <w:u w:val="single"/>
    </w:rPr>
  </w:style>
  <w:style w:type="character" w:styleId="a4">
    <w:name w:val="Unresolved Mention"/>
    <w:basedOn w:val="a0"/>
    <w:uiPriority w:val="99"/>
    <w:semiHidden/>
    <w:unhideWhenUsed/>
    <w:rsid w:val="005375CD"/>
    <w:rPr>
      <w:color w:val="605E5C"/>
      <w:shd w:val="clear" w:color="auto" w:fill="E1DFDD"/>
    </w:rPr>
  </w:style>
  <w:style w:type="paragraph" w:customStyle="1" w:styleId="rvps6">
    <w:name w:val="rvps6"/>
    <w:rsid w:val="004F5320"/>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ultmolodi@ukr.net" TargetMode="External"/><Relationship Id="rId4" Type="http://schemas.openxmlformats.org/officeDocument/2006/relationships/hyperlink" Target="mailto:correspond@mms.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1479</Words>
  <Characters>844</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Безрукова Маргарита Едуардівна</dc:creator>
  <cp:keywords/>
  <dc:description/>
  <cp:lastModifiedBy>Рудницька Наталія Олександрівна</cp:lastModifiedBy>
  <cp:revision>4</cp:revision>
  <cp:lastPrinted>2023-10-27T11:25:00Z</cp:lastPrinted>
  <dcterms:created xsi:type="dcterms:W3CDTF">2026-09-30T08:23:00Z</dcterms:created>
  <dcterms:modified xsi:type="dcterms:W3CDTF">2026-11-06T07:40:00Z</dcterms:modified>
</cp:coreProperties>
</file>